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BB4F87A" w14:textId="1BE8F28E" w:rsidR="00EF36AB" w:rsidRDefault="00EF36AB" w:rsidP="00411D02">
      <w:pPr>
        <w:jc w:val="center"/>
        <w:rPr>
          <w:rFonts w:asciiTheme="minorHAnsi" w:hAnsiTheme="minorHAnsi" w:cstheme="minorHAnsi"/>
          <w:b/>
          <w:bCs w:val="0"/>
          <w:szCs w:val="22"/>
        </w:rPr>
      </w:pPr>
      <w:r>
        <w:rPr>
          <w:noProof/>
          <w:lang w:val="en-US"/>
        </w:rPr>
        <w:pict w14:anchorId="65530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0pt;margin-top:-9pt;width:189pt;height:78.75pt;z-index:251659264">
            <v:imagedata r:id="rId10" o:title="Kiwassa_logo_cmyk_update_blue_grn.png"/>
          </v:shape>
        </w:pict>
      </w:r>
    </w:p>
    <w:p w14:paraId="18AD49F9" w14:textId="028AA502" w:rsidR="00EF36AB" w:rsidRDefault="00EF36AB" w:rsidP="00411D02">
      <w:pPr>
        <w:jc w:val="center"/>
        <w:rPr>
          <w:rFonts w:asciiTheme="minorHAnsi" w:hAnsiTheme="minorHAnsi" w:cstheme="minorHAnsi"/>
          <w:b/>
          <w:bCs w:val="0"/>
          <w:szCs w:val="22"/>
        </w:rPr>
      </w:pPr>
    </w:p>
    <w:p w14:paraId="4AFB8D6E" w14:textId="5886039E" w:rsidR="00EF36AB" w:rsidRDefault="00EF36AB" w:rsidP="00411D02">
      <w:pPr>
        <w:jc w:val="center"/>
        <w:rPr>
          <w:rFonts w:asciiTheme="minorHAnsi" w:hAnsiTheme="minorHAnsi" w:cstheme="minorHAnsi"/>
          <w:b/>
          <w:bCs w:val="0"/>
          <w:szCs w:val="22"/>
        </w:rPr>
      </w:pPr>
    </w:p>
    <w:p w14:paraId="2F6D82BD" w14:textId="77777777" w:rsidR="00EF36AB" w:rsidRDefault="00EF36AB" w:rsidP="00411D02">
      <w:pPr>
        <w:jc w:val="center"/>
        <w:rPr>
          <w:rFonts w:asciiTheme="minorHAnsi" w:hAnsiTheme="minorHAnsi" w:cstheme="minorHAnsi"/>
          <w:b/>
          <w:bCs w:val="0"/>
          <w:szCs w:val="22"/>
        </w:rPr>
      </w:pPr>
    </w:p>
    <w:p w14:paraId="173D54F8" w14:textId="0E1A0DDC" w:rsidR="00EF36AB" w:rsidRDefault="00EF36AB" w:rsidP="00411D02">
      <w:pPr>
        <w:jc w:val="center"/>
        <w:rPr>
          <w:rFonts w:asciiTheme="minorHAnsi" w:hAnsiTheme="minorHAnsi" w:cstheme="minorHAnsi"/>
          <w:b/>
          <w:bCs w:val="0"/>
          <w:szCs w:val="22"/>
        </w:rPr>
      </w:pPr>
    </w:p>
    <w:p w14:paraId="26F16C70" w14:textId="77777777" w:rsidR="00EF36AB" w:rsidRDefault="00EF36AB" w:rsidP="00411D02">
      <w:pPr>
        <w:jc w:val="center"/>
        <w:rPr>
          <w:rFonts w:asciiTheme="minorHAnsi" w:hAnsiTheme="minorHAnsi" w:cstheme="minorHAnsi"/>
          <w:b/>
          <w:bCs w:val="0"/>
          <w:szCs w:val="22"/>
        </w:rPr>
      </w:pPr>
    </w:p>
    <w:p w14:paraId="16D9BCF6" w14:textId="1FB00215" w:rsidR="00EF36AB" w:rsidRDefault="00EF36AB" w:rsidP="00411D02">
      <w:pPr>
        <w:jc w:val="center"/>
        <w:rPr>
          <w:rFonts w:asciiTheme="minorHAnsi" w:hAnsiTheme="minorHAnsi" w:cstheme="minorHAnsi"/>
          <w:b/>
          <w:bCs w:val="0"/>
          <w:szCs w:val="22"/>
        </w:rPr>
      </w:pPr>
    </w:p>
    <w:p w14:paraId="73A9252D" w14:textId="03350877" w:rsidR="00CD7F41" w:rsidRPr="00411D02" w:rsidRDefault="00BD6008" w:rsidP="00411D02">
      <w:pPr>
        <w:jc w:val="center"/>
        <w:rPr>
          <w:rFonts w:asciiTheme="minorHAnsi" w:hAnsiTheme="minorHAnsi" w:cstheme="minorHAnsi"/>
          <w:b/>
          <w:bCs w:val="0"/>
          <w:szCs w:val="22"/>
        </w:rPr>
      </w:pPr>
      <w:bookmarkStart w:id="0" w:name="_GoBack"/>
      <w:bookmarkEnd w:id="0"/>
      <w:r w:rsidRPr="00411D02">
        <w:rPr>
          <w:rFonts w:asciiTheme="minorHAnsi" w:hAnsiTheme="minorHAnsi" w:cstheme="minorHAnsi"/>
          <w:b/>
          <w:bCs w:val="0"/>
          <w:szCs w:val="22"/>
        </w:rPr>
        <w:t>Job Posting</w:t>
      </w:r>
    </w:p>
    <w:p w14:paraId="310CB281" w14:textId="77777777" w:rsidR="001C1E5A" w:rsidRDefault="001C1E5A" w:rsidP="00AF10CC">
      <w:pPr>
        <w:pStyle w:val="Heading1"/>
        <w:rPr>
          <w:rFonts w:asciiTheme="minorHAnsi" w:hAnsiTheme="minorHAnsi" w:cstheme="minorHAnsi"/>
          <w:b w:val="0"/>
          <w:bCs/>
          <w:szCs w:val="22"/>
          <w:u w:val="single"/>
        </w:rPr>
      </w:pPr>
    </w:p>
    <w:p w14:paraId="3B042908" w14:textId="41149DA6" w:rsidR="00BD6008" w:rsidRPr="00411D02" w:rsidRDefault="00BD6008" w:rsidP="00AF10CC">
      <w:pPr>
        <w:pStyle w:val="Heading1"/>
        <w:rPr>
          <w:rFonts w:asciiTheme="minorHAnsi" w:hAnsiTheme="minorHAnsi" w:cstheme="minorHAnsi"/>
          <w:b w:val="0"/>
          <w:bCs/>
          <w:szCs w:val="22"/>
        </w:rPr>
      </w:pPr>
      <w:r w:rsidRPr="00411D02">
        <w:rPr>
          <w:rFonts w:asciiTheme="minorHAnsi" w:hAnsiTheme="minorHAnsi" w:cstheme="minorHAnsi"/>
          <w:b w:val="0"/>
          <w:bCs/>
          <w:szCs w:val="22"/>
          <w:u w:val="single"/>
        </w:rPr>
        <w:t>Job Title</w:t>
      </w:r>
      <w:r w:rsidRPr="00411D02">
        <w:rPr>
          <w:rFonts w:asciiTheme="minorHAnsi" w:hAnsiTheme="minorHAnsi" w:cstheme="minorHAnsi"/>
          <w:b w:val="0"/>
          <w:bCs/>
          <w:szCs w:val="22"/>
        </w:rPr>
        <w:t xml:space="preserve">: </w:t>
      </w:r>
      <w:r w:rsidR="001D754E" w:rsidRPr="00411D02">
        <w:rPr>
          <w:rFonts w:asciiTheme="minorHAnsi" w:hAnsiTheme="minorHAnsi" w:cstheme="minorHAnsi"/>
          <w:b w:val="0"/>
          <w:bCs/>
          <w:szCs w:val="22"/>
        </w:rPr>
        <w:t xml:space="preserve"> </w:t>
      </w:r>
      <w:r w:rsidR="009E70A3">
        <w:rPr>
          <w:rFonts w:asciiTheme="minorHAnsi" w:hAnsiTheme="minorHAnsi" w:cstheme="minorHAnsi"/>
          <w:b w:val="0"/>
          <w:bCs/>
          <w:szCs w:val="22"/>
        </w:rPr>
        <w:t>Finance and Bookkeeping Clerk</w:t>
      </w:r>
    </w:p>
    <w:p w14:paraId="3942C6CA" w14:textId="26D45E14" w:rsidR="00AF10CC" w:rsidRPr="00411D02" w:rsidRDefault="00AF10CC" w:rsidP="00AF10CC">
      <w:pPr>
        <w:rPr>
          <w:rFonts w:asciiTheme="minorHAnsi" w:hAnsiTheme="minorHAnsi" w:cstheme="minorHAnsi"/>
          <w:szCs w:val="22"/>
        </w:rPr>
      </w:pPr>
    </w:p>
    <w:p w14:paraId="468FBD10" w14:textId="120F48B7" w:rsidR="004C0B22" w:rsidRPr="00411D02" w:rsidRDefault="00BD6008" w:rsidP="00AF10CC">
      <w:pPr>
        <w:rPr>
          <w:rFonts w:asciiTheme="minorHAnsi" w:hAnsiTheme="minorHAnsi" w:cstheme="minorHAnsi"/>
          <w:szCs w:val="22"/>
        </w:rPr>
      </w:pPr>
      <w:r w:rsidRPr="00411D02">
        <w:rPr>
          <w:rFonts w:asciiTheme="minorHAnsi" w:hAnsiTheme="minorHAnsi" w:cstheme="minorHAnsi"/>
          <w:szCs w:val="22"/>
          <w:u w:val="single"/>
        </w:rPr>
        <w:t>Summary</w:t>
      </w:r>
      <w:r w:rsidRPr="00411D02">
        <w:rPr>
          <w:rFonts w:asciiTheme="minorHAnsi" w:hAnsiTheme="minorHAnsi" w:cstheme="minorHAnsi"/>
          <w:szCs w:val="22"/>
        </w:rPr>
        <w:t>:</w:t>
      </w:r>
      <w:r w:rsidRPr="00411D02">
        <w:rPr>
          <w:rFonts w:asciiTheme="minorHAnsi" w:hAnsiTheme="minorHAnsi" w:cstheme="minorHAnsi"/>
          <w:b/>
          <w:bCs w:val="0"/>
          <w:szCs w:val="22"/>
        </w:rPr>
        <w:t xml:space="preserve">  </w:t>
      </w:r>
      <w:r w:rsidR="001511C5" w:rsidRPr="00411D02">
        <w:rPr>
          <w:rFonts w:asciiTheme="minorHAnsi" w:hAnsiTheme="minorHAnsi" w:cstheme="minorHAnsi"/>
          <w:szCs w:val="22"/>
        </w:rPr>
        <w:t>Kiwassa Neighbourhood House is a multi-service community agency operating in East Vancouver, with a mission to cultivate opportunities with people and partners to build a socially just, resilient, and connected community.  We are</w:t>
      </w:r>
      <w:r w:rsidRPr="00411D02">
        <w:rPr>
          <w:rFonts w:asciiTheme="minorHAnsi" w:hAnsiTheme="minorHAnsi" w:cstheme="minorHAnsi"/>
          <w:szCs w:val="22"/>
        </w:rPr>
        <w:t xml:space="preserve"> </w:t>
      </w:r>
      <w:r w:rsidR="00F97327" w:rsidRPr="00411D02">
        <w:rPr>
          <w:rFonts w:asciiTheme="minorHAnsi" w:hAnsiTheme="minorHAnsi" w:cstheme="minorHAnsi"/>
          <w:szCs w:val="22"/>
        </w:rPr>
        <w:t xml:space="preserve">seeking </w:t>
      </w:r>
      <w:r w:rsidR="000F6D84" w:rsidRPr="00411D02">
        <w:rPr>
          <w:rFonts w:asciiTheme="minorHAnsi" w:hAnsiTheme="minorHAnsi" w:cstheme="minorHAnsi"/>
          <w:szCs w:val="22"/>
        </w:rPr>
        <w:t xml:space="preserve">a </w:t>
      </w:r>
      <w:r w:rsidR="000572A4" w:rsidRPr="00411D02">
        <w:rPr>
          <w:rFonts w:asciiTheme="minorHAnsi" w:hAnsiTheme="minorHAnsi" w:cstheme="minorHAnsi"/>
          <w:szCs w:val="22"/>
        </w:rPr>
        <w:t>f</w:t>
      </w:r>
      <w:r w:rsidR="001511C5" w:rsidRPr="00411D02">
        <w:rPr>
          <w:rFonts w:asciiTheme="minorHAnsi" w:hAnsiTheme="minorHAnsi" w:cstheme="minorHAnsi"/>
          <w:szCs w:val="22"/>
        </w:rPr>
        <w:t>ull-</w:t>
      </w:r>
      <w:r w:rsidR="000572A4" w:rsidRPr="00411D02">
        <w:rPr>
          <w:rFonts w:asciiTheme="minorHAnsi" w:hAnsiTheme="minorHAnsi" w:cstheme="minorHAnsi"/>
          <w:szCs w:val="22"/>
        </w:rPr>
        <w:t xml:space="preserve">time </w:t>
      </w:r>
      <w:r w:rsidR="006728D5" w:rsidRPr="00411D02">
        <w:rPr>
          <w:rFonts w:asciiTheme="minorHAnsi" w:hAnsiTheme="minorHAnsi" w:cstheme="minorHAnsi"/>
          <w:szCs w:val="22"/>
        </w:rPr>
        <w:t xml:space="preserve">Finance Clerk to join our Finance team and work with people across the organization on </w:t>
      </w:r>
      <w:r w:rsidR="00D26785" w:rsidRPr="00411D02">
        <w:rPr>
          <w:rFonts w:asciiTheme="minorHAnsi" w:hAnsiTheme="minorHAnsi" w:cstheme="minorHAnsi"/>
          <w:szCs w:val="22"/>
        </w:rPr>
        <w:t>accounting</w:t>
      </w:r>
      <w:r w:rsidR="006A0211" w:rsidRPr="00411D02">
        <w:rPr>
          <w:rFonts w:asciiTheme="minorHAnsi" w:hAnsiTheme="minorHAnsi" w:cstheme="minorHAnsi"/>
          <w:szCs w:val="22"/>
        </w:rPr>
        <w:t>,</w:t>
      </w:r>
      <w:r w:rsidR="006728D5" w:rsidRPr="00411D02">
        <w:rPr>
          <w:rFonts w:asciiTheme="minorHAnsi" w:hAnsiTheme="minorHAnsi" w:cstheme="minorHAnsi"/>
          <w:szCs w:val="22"/>
        </w:rPr>
        <w:t xml:space="preserve"> payroll</w:t>
      </w:r>
      <w:r w:rsidR="006A0211" w:rsidRPr="00411D02">
        <w:rPr>
          <w:rFonts w:asciiTheme="minorHAnsi" w:hAnsiTheme="minorHAnsi" w:cstheme="minorHAnsi"/>
          <w:szCs w:val="22"/>
        </w:rPr>
        <w:t>, and Human Resource</w:t>
      </w:r>
      <w:r w:rsidR="006728D5" w:rsidRPr="00411D02">
        <w:rPr>
          <w:rFonts w:asciiTheme="minorHAnsi" w:hAnsiTheme="minorHAnsi" w:cstheme="minorHAnsi"/>
          <w:szCs w:val="22"/>
        </w:rPr>
        <w:t xml:space="preserve"> </w:t>
      </w:r>
      <w:r w:rsidR="000F7F31" w:rsidRPr="00411D02">
        <w:rPr>
          <w:rFonts w:asciiTheme="minorHAnsi" w:hAnsiTheme="minorHAnsi" w:cstheme="minorHAnsi"/>
          <w:szCs w:val="22"/>
        </w:rPr>
        <w:t xml:space="preserve">(HR) </w:t>
      </w:r>
      <w:r w:rsidR="006728D5" w:rsidRPr="00411D02">
        <w:rPr>
          <w:rFonts w:asciiTheme="minorHAnsi" w:hAnsiTheme="minorHAnsi" w:cstheme="minorHAnsi"/>
          <w:szCs w:val="22"/>
        </w:rPr>
        <w:t xml:space="preserve">matters. </w:t>
      </w:r>
      <w:r w:rsidR="00F17F88" w:rsidRPr="00411D02">
        <w:rPr>
          <w:rFonts w:asciiTheme="minorHAnsi" w:hAnsiTheme="minorHAnsi" w:cstheme="minorHAnsi"/>
          <w:szCs w:val="22"/>
        </w:rPr>
        <w:t xml:space="preserve">You will be responsible for </w:t>
      </w:r>
      <w:r w:rsidR="0023422B" w:rsidRPr="00411D02">
        <w:rPr>
          <w:rFonts w:asciiTheme="minorHAnsi" w:hAnsiTheme="minorHAnsi" w:cstheme="minorHAnsi"/>
          <w:szCs w:val="22"/>
        </w:rPr>
        <w:t>administering</w:t>
      </w:r>
      <w:r w:rsidR="00F17F88" w:rsidRPr="00411D02">
        <w:rPr>
          <w:rFonts w:asciiTheme="minorHAnsi" w:hAnsiTheme="minorHAnsi" w:cstheme="minorHAnsi"/>
          <w:szCs w:val="22"/>
        </w:rPr>
        <w:t xml:space="preserve"> payroll</w:t>
      </w:r>
      <w:r w:rsidR="0023422B" w:rsidRPr="00411D02">
        <w:rPr>
          <w:rFonts w:asciiTheme="minorHAnsi" w:hAnsiTheme="minorHAnsi" w:cstheme="minorHAnsi"/>
          <w:szCs w:val="22"/>
        </w:rPr>
        <w:t xml:space="preserve"> and benefits</w:t>
      </w:r>
      <w:r w:rsidR="00AD530D" w:rsidRPr="00411D02">
        <w:rPr>
          <w:rFonts w:asciiTheme="minorHAnsi" w:hAnsiTheme="minorHAnsi" w:cstheme="minorHAnsi"/>
          <w:szCs w:val="22"/>
        </w:rPr>
        <w:t xml:space="preserve"> for 100+ employees</w:t>
      </w:r>
      <w:r w:rsidR="00F17F88" w:rsidRPr="00411D02">
        <w:rPr>
          <w:rFonts w:asciiTheme="minorHAnsi" w:hAnsiTheme="minorHAnsi" w:cstheme="minorHAnsi"/>
          <w:szCs w:val="22"/>
        </w:rPr>
        <w:t xml:space="preserve">, </w:t>
      </w:r>
      <w:r w:rsidR="00263678" w:rsidRPr="00411D02">
        <w:rPr>
          <w:rFonts w:asciiTheme="minorHAnsi" w:hAnsiTheme="minorHAnsi" w:cstheme="minorHAnsi"/>
          <w:szCs w:val="22"/>
        </w:rPr>
        <w:t xml:space="preserve">producing </w:t>
      </w:r>
      <w:r w:rsidR="00F17F88" w:rsidRPr="00411D02">
        <w:rPr>
          <w:rFonts w:asciiTheme="minorHAnsi" w:hAnsiTheme="minorHAnsi" w:cstheme="minorHAnsi"/>
          <w:szCs w:val="22"/>
        </w:rPr>
        <w:t>monthly financial statemen</w:t>
      </w:r>
      <w:r w:rsidR="00263678" w:rsidRPr="00411D02">
        <w:rPr>
          <w:rFonts w:asciiTheme="minorHAnsi" w:hAnsiTheme="minorHAnsi" w:cstheme="minorHAnsi"/>
          <w:szCs w:val="22"/>
        </w:rPr>
        <w:t>ts</w:t>
      </w:r>
      <w:r w:rsidR="00F17F88" w:rsidRPr="00411D02">
        <w:rPr>
          <w:rFonts w:asciiTheme="minorHAnsi" w:hAnsiTheme="minorHAnsi" w:cstheme="minorHAnsi"/>
          <w:szCs w:val="22"/>
        </w:rPr>
        <w:t xml:space="preserve">, and </w:t>
      </w:r>
      <w:r w:rsidR="00390BA2" w:rsidRPr="00411D02">
        <w:rPr>
          <w:rFonts w:asciiTheme="minorHAnsi" w:hAnsiTheme="minorHAnsi" w:cstheme="minorHAnsi"/>
          <w:szCs w:val="22"/>
        </w:rPr>
        <w:t>assisting with</w:t>
      </w:r>
      <w:r w:rsidR="00162740" w:rsidRPr="00411D02">
        <w:rPr>
          <w:rFonts w:asciiTheme="minorHAnsi" w:hAnsiTheme="minorHAnsi" w:cstheme="minorHAnsi"/>
          <w:szCs w:val="22"/>
        </w:rPr>
        <w:t xml:space="preserve"> </w:t>
      </w:r>
      <w:r w:rsidR="00F17F88" w:rsidRPr="00411D02">
        <w:rPr>
          <w:rFonts w:asciiTheme="minorHAnsi" w:hAnsiTheme="minorHAnsi" w:cstheme="minorHAnsi"/>
          <w:szCs w:val="22"/>
        </w:rPr>
        <w:t xml:space="preserve">HR functions in a professional and timely manner with confidentiality, </w:t>
      </w:r>
      <w:r w:rsidR="00D450B2" w:rsidRPr="00411D02">
        <w:rPr>
          <w:rFonts w:asciiTheme="minorHAnsi" w:hAnsiTheme="minorHAnsi" w:cstheme="minorHAnsi"/>
          <w:szCs w:val="22"/>
        </w:rPr>
        <w:t xml:space="preserve">attention to accuracy, </w:t>
      </w:r>
      <w:r w:rsidR="00F17F88" w:rsidRPr="00411D02">
        <w:rPr>
          <w:rFonts w:asciiTheme="minorHAnsi" w:hAnsiTheme="minorHAnsi" w:cstheme="minorHAnsi"/>
          <w:szCs w:val="22"/>
        </w:rPr>
        <w:t xml:space="preserve">and effective communication.  </w:t>
      </w:r>
    </w:p>
    <w:p w14:paraId="5C70AFD1" w14:textId="3D4A1F0E" w:rsidR="00AF10CC" w:rsidRPr="00411D02" w:rsidRDefault="00AF10CC" w:rsidP="00AF10CC">
      <w:pPr>
        <w:rPr>
          <w:rFonts w:asciiTheme="minorHAnsi" w:hAnsiTheme="minorHAnsi" w:cstheme="minorHAnsi"/>
          <w:szCs w:val="22"/>
        </w:rPr>
      </w:pPr>
    </w:p>
    <w:p w14:paraId="173CC9AF" w14:textId="39D31998" w:rsidR="00BD6008" w:rsidRPr="00411D02" w:rsidRDefault="00BD6008" w:rsidP="00AF10CC">
      <w:pPr>
        <w:rPr>
          <w:rFonts w:asciiTheme="minorHAnsi" w:hAnsiTheme="minorHAnsi" w:cstheme="minorHAnsi"/>
          <w:szCs w:val="22"/>
        </w:rPr>
      </w:pPr>
      <w:r w:rsidRPr="00411D02">
        <w:rPr>
          <w:rFonts w:asciiTheme="minorHAnsi" w:hAnsiTheme="minorHAnsi" w:cstheme="minorHAnsi"/>
          <w:szCs w:val="22"/>
          <w:u w:val="single"/>
        </w:rPr>
        <w:t>Key Responsibilities</w:t>
      </w:r>
    </w:p>
    <w:p w14:paraId="6D72EE59" w14:textId="77777777" w:rsidR="00D064EC" w:rsidRPr="00411D02" w:rsidRDefault="00D064EC" w:rsidP="00AF10CC">
      <w:pPr>
        <w:rPr>
          <w:rFonts w:asciiTheme="minorHAnsi" w:hAnsiTheme="minorHAnsi" w:cstheme="minorHAnsi"/>
          <w:sz w:val="12"/>
          <w:szCs w:val="12"/>
        </w:rPr>
      </w:pPr>
    </w:p>
    <w:p w14:paraId="1C3BCE3D" w14:textId="0B38727B" w:rsidR="00E86903" w:rsidRPr="00411D02" w:rsidRDefault="00E86903" w:rsidP="00AF10CC">
      <w:pPr>
        <w:rPr>
          <w:rFonts w:asciiTheme="minorHAnsi" w:hAnsiTheme="minorHAnsi" w:cstheme="minorHAnsi"/>
          <w:b/>
          <w:szCs w:val="22"/>
        </w:rPr>
      </w:pPr>
      <w:r w:rsidRPr="00411D02">
        <w:rPr>
          <w:rFonts w:asciiTheme="minorHAnsi" w:hAnsiTheme="minorHAnsi" w:cstheme="minorHAnsi"/>
          <w:b/>
          <w:szCs w:val="22"/>
        </w:rPr>
        <w:t xml:space="preserve">Financial </w:t>
      </w:r>
      <w:r w:rsidR="00AD554B" w:rsidRPr="00411D02">
        <w:rPr>
          <w:rFonts w:asciiTheme="minorHAnsi" w:hAnsiTheme="minorHAnsi" w:cstheme="minorHAnsi"/>
          <w:b/>
          <w:szCs w:val="22"/>
        </w:rPr>
        <w:t>S</w:t>
      </w:r>
      <w:r w:rsidRPr="00411D02">
        <w:rPr>
          <w:rFonts w:asciiTheme="minorHAnsi" w:hAnsiTheme="minorHAnsi" w:cstheme="minorHAnsi"/>
          <w:b/>
          <w:szCs w:val="22"/>
        </w:rPr>
        <w:t>tatements, General Ledger Reconciliation, Journal Entries, and Accounting Functions</w:t>
      </w:r>
      <w:r w:rsidR="00CE631B" w:rsidRPr="00411D02">
        <w:rPr>
          <w:rFonts w:asciiTheme="minorHAnsi" w:hAnsiTheme="minorHAnsi" w:cstheme="minorHAnsi"/>
          <w:b/>
          <w:szCs w:val="22"/>
        </w:rPr>
        <w:t>:</w:t>
      </w:r>
    </w:p>
    <w:p w14:paraId="3D63CAB5" w14:textId="3EFCE673" w:rsidR="00E86903" w:rsidRPr="00411D02" w:rsidRDefault="00E86903"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Assist</w:t>
      </w:r>
      <w:r w:rsidR="005122E1">
        <w:rPr>
          <w:rFonts w:asciiTheme="minorHAnsi" w:hAnsiTheme="minorHAnsi" w:cstheme="minorHAnsi"/>
          <w:lang w:val="en-CA"/>
        </w:rPr>
        <w:t xml:space="preserve"> with and prepare, review, analyse and distribute</w:t>
      </w:r>
      <w:r w:rsidRPr="00411D02">
        <w:rPr>
          <w:rFonts w:asciiTheme="minorHAnsi" w:hAnsiTheme="minorHAnsi" w:cstheme="minorHAnsi"/>
          <w:lang w:val="en-CA"/>
        </w:rPr>
        <w:t xml:space="preserve"> monthl</w:t>
      </w:r>
      <w:r w:rsidR="005122E1">
        <w:rPr>
          <w:rFonts w:asciiTheme="minorHAnsi" w:hAnsiTheme="minorHAnsi" w:cstheme="minorHAnsi"/>
          <w:lang w:val="en-CA"/>
        </w:rPr>
        <w:t>y and year-end financial statements</w:t>
      </w:r>
      <w:r w:rsidRPr="00411D02">
        <w:rPr>
          <w:rFonts w:asciiTheme="minorHAnsi" w:hAnsiTheme="minorHAnsi" w:cstheme="minorHAnsi"/>
          <w:lang w:val="en-CA"/>
        </w:rPr>
        <w:t xml:space="preserve"> for two societies (Kiwassa Neighbourhood Services Association and Kiwassa Housing Society).</w:t>
      </w:r>
    </w:p>
    <w:p w14:paraId="386465B6" w14:textId="350C575C" w:rsidR="00E86903" w:rsidRPr="00411D02" w:rsidRDefault="00E86903"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Prepare and record monthly journal entries from source documents, reconcile General Ledgers (GLs), and generate applicable GL report.</w:t>
      </w:r>
    </w:p>
    <w:p w14:paraId="7E9EB66E" w14:textId="6B06DEF4" w:rsidR="00E86903" w:rsidRPr="00411D02" w:rsidRDefault="00255603"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Prepare</w:t>
      </w:r>
      <w:r w:rsidR="00E86903" w:rsidRPr="00411D02">
        <w:rPr>
          <w:rFonts w:asciiTheme="minorHAnsi" w:hAnsiTheme="minorHAnsi" w:cstheme="minorHAnsi"/>
          <w:lang w:val="en-CA"/>
        </w:rPr>
        <w:t xml:space="preserve"> monthly and year-end GL account reconciliations</w:t>
      </w:r>
    </w:p>
    <w:p w14:paraId="29C98675" w14:textId="215600A9" w:rsidR="00E86903" w:rsidRPr="00411D02" w:rsidRDefault="00952D84"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P</w:t>
      </w:r>
      <w:r w:rsidR="00E86903" w:rsidRPr="00411D02">
        <w:rPr>
          <w:rFonts w:asciiTheme="minorHAnsi" w:hAnsiTheme="minorHAnsi" w:cstheme="minorHAnsi"/>
          <w:lang w:val="en-CA"/>
        </w:rPr>
        <w:t>erform monthly bank reconciliations for multiple bank accounts.</w:t>
      </w:r>
    </w:p>
    <w:p w14:paraId="333810F2" w14:textId="77777777" w:rsidR="00E86903" w:rsidRPr="00411D02" w:rsidRDefault="00E86903"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Calculate government remittances including EHT, GST rebates, and Work Safe BC premiums.</w:t>
      </w:r>
    </w:p>
    <w:p w14:paraId="08EED09C" w14:textId="0AC4AFB3" w:rsidR="00E86903" w:rsidRPr="00411D02" w:rsidRDefault="00E86903"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Assist with annual budget preparations and account code maintenance.</w:t>
      </w:r>
    </w:p>
    <w:p w14:paraId="4CC5A918" w14:textId="63F09272" w:rsidR="00E86903" w:rsidRPr="00411D02" w:rsidRDefault="00E86903"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Assist with Accounts Payable and Accounts Receivable processing.</w:t>
      </w:r>
    </w:p>
    <w:p w14:paraId="1529EAE5" w14:textId="1EE5903C" w:rsidR="00255603" w:rsidRPr="00411D02" w:rsidRDefault="00255603"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Collaborate with other members of the Finance team.</w:t>
      </w:r>
    </w:p>
    <w:p w14:paraId="6C4CE5C6" w14:textId="6D01D812" w:rsidR="00F54085" w:rsidRPr="00411D02" w:rsidRDefault="00F54085" w:rsidP="00AF10CC">
      <w:pPr>
        <w:rPr>
          <w:rFonts w:asciiTheme="minorHAnsi" w:hAnsiTheme="minorHAnsi" w:cstheme="minorHAnsi"/>
          <w:b/>
          <w:szCs w:val="22"/>
        </w:rPr>
      </w:pPr>
    </w:p>
    <w:p w14:paraId="68803A51" w14:textId="7B14E973" w:rsidR="00734246" w:rsidRPr="00411D02" w:rsidRDefault="00734246" w:rsidP="00AF10CC">
      <w:pPr>
        <w:rPr>
          <w:rFonts w:asciiTheme="minorHAnsi" w:hAnsiTheme="minorHAnsi" w:cstheme="minorHAnsi"/>
          <w:b/>
          <w:szCs w:val="22"/>
        </w:rPr>
      </w:pPr>
      <w:r w:rsidRPr="00411D02">
        <w:rPr>
          <w:rFonts w:asciiTheme="minorHAnsi" w:hAnsiTheme="minorHAnsi" w:cstheme="minorHAnsi"/>
          <w:b/>
          <w:szCs w:val="22"/>
        </w:rPr>
        <w:t>Funder Financial Claims and Financial Reporting:</w:t>
      </w:r>
    </w:p>
    <w:p w14:paraId="1A4A13FD" w14:textId="6EA40140" w:rsidR="00734246" w:rsidRPr="00411D02" w:rsidRDefault="00734246"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Prepare program funder financial claims and other related reports having various reporting frequencies.</w:t>
      </w:r>
    </w:p>
    <w:p w14:paraId="26ED8D3B" w14:textId="022CBA44" w:rsidR="00734246" w:rsidRPr="00411D02" w:rsidRDefault="00734246"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Use Excel to perform monthly financial claims.</w:t>
      </w:r>
    </w:p>
    <w:p w14:paraId="1211EF95" w14:textId="31663188" w:rsidR="00924F63" w:rsidRPr="00411D02" w:rsidRDefault="00734246"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Prepare contract and funder financials within contract guidelines and budgets using accounting reports to complete financial claims.</w:t>
      </w:r>
    </w:p>
    <w:p w14:paraId="7DD2111E" w14:textId="5FCC43EA" w:rsidR="000572A4" w:rsidRPr="00411D02" w:rsidRDefault="000572A4" w:rsidP="00AF10CC">
      <w:pPr>
        <w:rPr>
          <w:rFonts w:asciiTheme="minorHAnsi" w:hAnsiTheme="minorHAnsi" w:cstheme="minorHAnsi"/>
          <w:szCs w:val="22"/>
        </w:rPr>
      </w:pPr>
    </w:p>
    <w:p w14:paraId="2031396E" w14:textId="309604ED" w:rsidR="00A10CD9" w:rsidRPr="00411D02" w:rsidRDefault="00A10CD9" w:rsidP="00AF10CC">
      <w:pPr>
        <w:rPr>
          <w:rFonts w:asciiTheme="minorHAnsi" w:hAnsiTheme="minorHAnsi" w:cstheme="minorHAnsi"/>
          <w:b/>
          <w:szCs w:val="22"/>
        </w:rPr>
      </w:pPr>
      <w:r w:rsidRPr="00411D02">
        <w:rPr>
          <w:rFonts w:asciiTheme="minorHAnsi" w:hAnsiTheme="minorHAnsi" w:cstheme="minorHAnsi"/>
          <w:b/>
          <w:szCs w:val="22"/>
        </w:rPr>
        <w:t>Payroll</w:t>
      </w:r>
      <w:r w:rsidR="00F71254" w:rsidRPr="00411D02">
        <w:rPr>
          <w:rFonts w:asciiTheme="minorHAnsi" w:hAnsiTheme="minorHAnsi" w:cstheme="minorHAnsi"/>
          <w:b/>
          <w:szCs w:val="22"/>
        </w:rPr>
        <w:t xml:space="preserve"> </w:t>
      </w:r>
      <w:r w:rsidR="007C3289" w:rsidRPr="00411D02">
        <w:rPr>
          <w:rFonts w:asciiTheme="minorHAnsi" w:hAnsiTheme="minorHAnsi" w:cstheme="minorHAnsi"/>
          <w:b/>
          <w:szCs w:val="22"/>
        </w:rPr>
        <w:t xml:space="preserve">Processing </w:t>
      </w:r>
      <w:r w:rsidR="00F71254" w:rsidRPr="00411D02">
        <w:rPr>
          <w:rFonts w:asciiTheme="minorHAnsi" w:hAnsiTheme="minorHAnsi" w:cstheme="minorHAnsi"/>
          <w:b/>
          <w:szCs w:val="22"/>
        </w:rPr>
        <w:t>&amp; Benefits</w:t>
      </w:r>
      <w:r w:rsidR="007C3289" w:rsidRPr="00411D02">
        <w:rPr>
          <w:rFonts w:asciiTheme="minorHAnsi" w:hAnsiTheme="minorHAnsi" w:cstheme="minorHAnsi"/>
          <w:b/>
          <w:szCs w:val="22"/>
        </w:rPr>
        <w:t xml:space="preserve"> Administration</w:t>
      </w:r>
      <w:r w:rsidRPr="00411D02">
        <w:rPr>
          <w:rFonts w:asciiTheme="minorHAnsi" w:hAnsiTheme="minorHAnsi" w:cstheme="minorHAnsi"/>
          <w:b/>
          <w:szCs w:val="22"/>
        </w:rPr>
        <w:t>:</w:t>
      </w:r>
    </w:p>
    <w:p w14:paraId="1B74FEF7" w14:textId="35D57073" w:rsidR="00A10CD9" w:rsidRPr="00411D02" w:rsidRDefault="00A10CD9"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 xml:space="preserve">Assist in the </w:t>
      </w:r>
      <w:r w:rsidR="001C687A" w:rsidRPr="00411D02">
        <w:rPr>
          <w:rFonts w:asciiTheme="minorHAnsi" w:hAnsiTheme="minorHAnsi" w:cstheme="minorHAnsi"/>
          <w:lang w:val="en-CA"/>
        </w:rPr>
        <w:t xml:space="preserve">full-cycle </w:t>
      </w:r>
      <w:r w:rsidRPr="00411D02">
        <w:rPr>
          <w:rFonts w:asciiTheme="minorHAnsi" w:hAnsiTheme="minorHAnsi" w:cstheme="minorHAnsi"/>
          <w:lang w:val="en-CA"/>
        </w:rPr>
        <w:t>processing of accurate, timely bi-weekly payroll</w:t>
      </w:r>
      <w:r w:rsidR="000B7FC0" w:rsidRPr="00411D02">
        <w:rPr>
          <w:rFonts w:asciiTheme="minorHAnsi" w:hAnsiTheme="minorHAnsi" w:cstheme="minorHAnsi"/>
          <w:lang w:val="en-CA"/>
        </w:rPr>
        <w:t xml:space="preserve">, </w:t>
      </w:r>
      <w:r w:rsidR="001433B1" w:rsidRPr="00411D02">
        <w:rPr>
          <w:rFonts w:asciiTheme="minorHAnsi" w:hAnsiTheme="minorHAnsi" w:cstheme="minorHAnsi"/>
          <w:lang w:val="en-CA"/>
        </w:rPr>
        <w:t xml:space="preserve">including </w:t>
      </w:r>
      <w:r w:rsidRPr="00411D02">
        <w:rPr>
          <w:rFonts w:asciiTheme="minorHAnsi" w:hAnsiTheme="minorHAnsi" w:cstheme="minorHAnsi"/>
          <w:lang w:val="en-CA"/>
        </w:rPr>
        <w:t xml:space="preserve">problem solving and analysis of timecards and calculation of statutory holidays, vacation pay, sick time, and overtime, in line with statutory requirements and established organizational policies and procedures. </w:t>
      </w:r>
    </w:p>
    <w:p w14:paraId="72660093" w14:textId="77777777" w:rsidR="00A10CD9" w:rsidRPr="00411D02" w:rsidRDefault="00A10CD9"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Review pay records and perform adjustments and corrections where needed. Review timecards for time accuracy and completion for payroll processing. Prepare various payroll reports with reference to annual program budget details and wage splits.</w:t>
      </w:r>
    </w:p>
    <w:p w14:paraId="4E31061B" w14:textId="77777777" w:rsidR="00A10CD9" w:rsidRPr="00411D02" w:rsidRDefault="00A10CD9"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Maintain original timecard, payroll files, and excel record keeping files. Prepare ROEs, T4s, WCB reports, and garnishments.</w:t>
      </w:r>
    </w:p>
    <w:p w14:paraId="49C419A4" w14:textId="77777777" w:rsidR="00A10CD9" w:rsidRPr="00411D02" w:rsidRDefault="00A10CD9"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Assist and respond to enquiries related to payroll and benefits, as well as benefit enrollment, changes, and terminations.</w:t>
      </w:r>
    </w:p>
    <w:p w14:paraId="2717EF70" w14:textId="77777777" w:rsidR="00AF10CC" w:rsidRPr="00411D02" w:rsidRDefault="00A10CD9" w:rsidP="00824DAB">
      <w:pPr>
        <w:ind w:left="360"/>
        <w:rPr>
          <w:rFonts w:asciiTheme="minorHAnsi" w:hAnsiTheme="minorHAnsi" w:cstheme="minorHAnsi"/>
          <w:szCs w:val="22"/>
        </w:rPr>
      </w:pPr>
      <w:r w:rsidRPr="00411D02">
        <w:rPr>
          <w:rFonts w:asciiTheme="minorHAnsi" w:hAnsiTheme="minorHAnsi" w:cstheme="minorHAnsi"/>
          <w:szCs w:val="22"/>
        </w:rPr>
        <w:t>Calculate government remittances including payroll deductions.</w:t>
      </w:r>
      <w:r w:rsidR="00AF10CC" w:rsidRPr="00411D02">
        <w:rPr>
          <w:rFonts w:asciiTheme="minorHAnsi" w:hAnsiTheme="minorHAnsi" w:cstheme="minorHAnsi"/>
          <w:szCs w:val="22"/>
        </w:rPr>
        <w:t xml:space="preserve"> </w:t>
      </w:r>
    </w:p>
    <w:p w14:paraId="199E7B6C" w14:textId="08BC5BFF" w:rsidR="00AF10CC" w:rsidRPr="00411D02" w:rsidRDefault="00FC0B8C" w:rsidP="00824DAB">
      <w:pPr>
        <w:ind w:left="360"/>
        <w:rPr>
          <w:rFonts w:asciiTheme="minorHAnsi" w:hAnsiTheme="minorHAnsi" w:cstheme="minorHAnsi"/>
          <w:szCs w:val="22"/>
        </w:rPr>
      </w:pPr>
      <w:r w:rsidRPr="00411D02">
        <w:rPr>
          <w:rFonts w:asciiTheme="minorHAnsi" w:hAnsiTheme="minorHAnsi" w:cstheme="minorHAnsi"/>
          <w:szCs w:val="22"/>
        </w:rPr>
        <w:t>M</w:t>
      </w:r>
      <w:r w:rsidR="00AF10CC" w:rsidRPr="00411D02">
        <w:rPr>
          <w:rFonts w:asciiTheme="minorHAnsi" w:hAnsiTheme="minorHAnsi" w:cstheme="minorHAnsi"/>
          <w:szCs w:val="22"/>
        </w:rPr>
        <w:t>ake recommendations on payroll and benefit plans, processes, and procedures.</w:t>
      </w:r>
    </w:p>
    <w:p w14:paraId="03188EA2" w14:textId="6FF1A7A9" w:rsidR="00A10CD9" w:rsidRPr="00411D02" w:rsidRDefault="00A10CD9" w:rsidP="00F54085">
      <w:pPr>
        <w:pStyle w:val="ListParagraph"/>
        <w:spacing w:after="0"/>
        <w:ind w:left="0"/>
        <w:rPr>
          <w:rFonts w:asciiTheme="minorHAnsi" w:hAnsiTheme="minorHAnsi" w:cstheme="minorHAnsi"/>
          <w:lang w:val="en-CA"/>
        </w:rPr>
      </w:pPr>
    </w:p>
    <w:p w14:paraId="02DBC395" w14:textId="77777777" w:rsidR="002C349C" w:rsidRDefault="002C349C" w:rsidP="00AF10CC">
      <w:pPr>
        <w:rPr>
          <w:rFonts w:asciiTheme="minorHAnsi" w:hAnsiTheme="minorHAnsi" w:cstheme="minorHAnsi"/>
          <w:b/>
          <w:szCs w:val="22"/>
        </w:rPr>
      </w:pPr>
    </w:p>
    <w:p w14:paraId="293C860F" w14:textId="77777777" w:rsidR="00926663" w:rsidRDefault="00926663" w:rsidP="00AF10CC">
      <w:pPr>
        <w:rPr>
          <w:rFonts w:asciiTheme="minorHAnsi" w:hAnsiTheme="minorHAnsi" w:cstheme="minorHAnsi"/>
          <w:b/>
          <w:szCs w:val="22"/>
        </w:rPr>
      </w:pPr>
    </w:p>
    <w:p w14:paraId="43EAD144" w14:textId="77777777" w:rsidR="002C349C" w:rsidRDefault="002C349C" w:rsidP="00AF10CC">
      <w:pPr>
        <w:rPr>
          <w:rFonts w:asciiTheme="minorHAnsi" w:hAnsiTheme="minorHAnsi" w:cstheme="minorHAnsi"/>
          <w:b/>
          <w:szCs w:val="22"/>
        </w:rPr>
      </w:pPr>
    </w:p>
    <w:p w14:paraId="7C00B1A4" w14:textId="14FB0069" w:rsidR="00534A8A" w:rsidRPr="00411D02" w:rsidRDefault="00BB710B" w:rsidP="00AF10CC">
      <w:pPr>
        <w:rPr>
          <w:rFonts w:asciiTheme="minorHAnsi" w:hAnsiTheme="minorHAnsi" w:cstheme="minorHAnsi"/>
          <w:b/>
          <w:szCs w:val="22"/>
        </w:rPr>
      </w:pPr>
      <w:r w:rsidRPr="00411D02">
        <w:rPr>
          <w:rFonts w:asciiTheme="minorHAnsi" w:hAnsiTheme="minorHAnsi" w:cstheme="minorHAnsi"/>
          <w:b/>
          <w:szCs w:val="22"/>
        </w:rPr>
        <w:t xml:space="preserve">Other </w:t>
      </w:r>
      <w:r w:rsidR="00534A8A" w:rsidRPr="00411D02">
        <w:rPr>
          <w:rFonts w:asciiTheme="minorHAnsi" w:hAnsiTheme="minorHAnsi" w:cstheme="minorHAnsi"/>
          <w:b/>
          <w:szCs w:val="22"/>
        </w:rPr>
        <w:t>Human Resource</w:t>
      </w:r>
      <w:r w:rsidR="001C1E5A">
        <w:rPr>
          <w:rFonts w:asciiTheme="minorHAnsi" w:hAnsiTheme="minorHAnsi" w:cstheme="minorHAnsi"/>
          <w:b/>
          <w:szCs w:val="22"/>
        </w:rPr>
        <w:t xml:space="preserve"> Functions</w:t>
      </w:r>
      <w:r w:rsidR="00534A8A" w:rsidRPr="00411D02">
        <w:rPr>
          <w:rFonts w:asciiTheme="minorHAnsi" w:hAnsiTheme="minorHAnsi" w:cstheme="minorHAnsi"/>
          <w:b/>
          <w:szCs w:val="22"/>
        </w:rPr>
        <w:t>:</w:t>
      </w:r>
    </w:p>
    <w:p w14:paraId="41ABE56D" w14:textId="09A73D77" w:rsidR="00534A8A" w:rsidRPr="00411D02" w:rsidRDefault="00534A8A"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 xml:space="preserve">Assist with time tracking per established </w:t>
      </w:r>
      <w:proofErr w:type="gramStart"/>
      <w:r w:rsidRPr="00411D02">
        <w:rPr>
          <w:rFonts w:asciiTheme="minorHAnsi" w:hAnsiTheme="minorHAnsi" w:cstheme="minorHAnsi"/>
          <w:lang w:val="en-CA"/>
        </w:rPr>
        <w:t>staff work</w:t>
      </w:r>
      <w:proofErr w:type="gramEnd"/>
      <w:r w:rsidRPr="00411D02">
        <w:rPr>
          <w:rFonts w:asciiTheme="minorHAnsi" w:hAnsiTheme="minorHAnsi" w:cstheme="minorHAnsi"/>
          <w:lang w:val="en-CA"/>
        </w:rPr>
        <w:t xml:space="preserve"> time policies including, sick and vacation time and accrual tracking, personal leaves, work injury, and other.</w:t>
      </w:r>
    </w:p>
    <w:p w14:paraId="7A8D6262" w14:textId="69B59B79" w:rsidR="00534A8A" w:rsidRPr="00411D02" w:rsidRDefault="00534A8A"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 xml:space="preserve">Maintain personnel files using Workforce Now, including </w:t>
      </w:r>
      <w:r w:rsidR="00234C75" w:rsidRPr="00411D02">
        <w:rPr>
          <w:rFonts w:asciiTheme="minorHAnsi" w:hAnsiTheme="minorHAnsi" w:cstheme="minorHAnsi"/>
          <w:lang w:val="en-CA"/>
        </w:rPr>
        <w:t xml:space="preserve">tracking of </w:t>
      </w:r>
      <w:r w:rsidR="003442B9" w:rsidRPr="00411D02">
        <w:rPr>
          <w:rFonts w:asciiTheme="minorHAnsi" w:hAnsiTheme="minorHAnsi" w:cstheme="minorHAnsi"/>
          <w:lang w:val="en-CA"/>
        </w:rPr>
        <w:t>certificate</w:t>
      </w:r>
      <w:r w:rsidR="00C06418" w:rsidRPr="00411D02">
        <w:rPr>
          <w:rFonts w:asciiTheme="minorHAnsi" w:hAnsiTheme="minorHAnsi" w:cstheme="minorHAnsi"/>
          <w:lang w:val="en-CA"/>
        </w:rPr>
        <w:t>/document</w:t>
      </w:r>
      <w:r w:rsidR="003442B9" w:rsidRPr="00411D02">
        <w:rPr>
          <w:rFonts w:asciiTheme="minorHAnsi" w:hAnsiTheme="minorHAnsi" w:cstheme="minorHAnsi"/>
          <w:lang w:val="en-CA"/>
        </w:rPr>
        <w:t xml:space="preserve"> expir</w:t>
      </w:r>
      <w:r w:rsidR="00C06418" w:rsidRPr="00411D02">
        <w:rPr>
          <w:rFonts w:asciiTheme="minorHAnsi" w:hAnsiTheme="minorHAnsi" w:cstheme="minorHAnsi"/>
          <w:lang w:val="en-CA"/>
        </w:rPr>
        <w:t>y dates</w:t>
      </w:r>
      <w:r w:rsidR="003442B9" w:rsidRPr="00411D02">
        <w:rPr>
          <w:rFonts w:asciiTheme="minorHAnsi" w:hAnsiTheme="minorHAnsi" w:cstheme="minorHAnsi"/>
          <w:lang w:val="en-CA"/>
        </w:rPr>
        <w:t xml:space="preserve">, </w:t>
      </w:r>
      <w:r w:rsidRPr="00411D02">
        <w:rPr>
          <w:rFonts w:asciiTheme="minorHAnsi" w:hAnsiTheme="minorHAnsi" w:cstheme="minorHAnsi"/>
          <w:lang w:val="en-CA"/>
        </w:rPr>
        <w:t>step scale pay changes</w:t>
      </w:r>
      <w:r w:rsidR="00CF5584" w:rsidRPr="00411D02">
        <w:rPr>
          <w:rFonts w:asciiTheme="minorHAnsi" w:hAnsiTheme="minorHAnsi" w:cstheme="minorHAnsi"/>
          <w:lang w:val="en-CA"/>
        </w:rPr>
        <w:t xml:space="preserve">, </w:t>
      </w:r>
      <w:r w:rsidR="00C06418" w:rsidRPr="00411D02">
        <w:rPr>
          <w:rFonts w:asciiTheme="minorHAnsi" w:hAnsiTheme="minorHAnsi" w:cstheme="minorHAnsi"/>
          <w:lang w:val="en-CA"/>
        </w:rPr>
        <w:t xml:space="preserve">and </w:t>
      </w:r>
      <w:r w:rsidRPr="00411D02">
        <w:rPr>
          <w:rFonts w:asciiTheme="minorHAnsi" w:hAnsiTheme="minorHAnsi" w:cstheme="minorHAnsi"/>
          <w:lang w:val="en-CA"/>
        </w:rPr>
        <w:t xml:space="preserve">union pay rates. </w:t>
      </w:r>
    </w:p>
    <w:p w14:paraId="6CDAC7D5" w14:textId="77777777" w:rsidR="00A10CD9" w:rsidRPr="00411D02" w:rsidRDefault="00A10CD9" w:rsidP="00AF10CC">
      <w:pPr>
        <w:rPr>
          <w:rFonts w:asciiTheme="minorHAnsi" w:hAnsiTheme="minorHAnsi" w:cstheme="minorHAnsi"/>
          <w:szCs w:val="22"/>
        </w:rPr>
      </w:pPr>
    </w:p>
    <w:p w14:paraId="7EE7BAA2" w14:textId="77777777" w:rsidR="00374D0F" w:rsidRPr="00411D02" w:rsidRDefault="001511C5" w:rsidP="00AF10CC">
      <w:pPr>
        <w:rPr>
          <w:rFonts w:asciiTheme="minorHAnsi" w:hAnsiTheme="minorHAnsi" w:cstheme="minorHAnsi"/>
          <w:szCs w:val="22"/>
          <w:u w:val="single"/>
        </w:rPr>
      </w:pPr>
      <w:r w:rsidRPr="00411D02">
        <w:rPr>
          <w:rFonts w:asciiTheme="minorHAnsi" w:hAnsiTheme="minorHAnsi" w:cstheme="minorHAnsi"/>
          <w:szCs w:val="22"/>
          <w:u w:val="single"/>
        </w:rPr>
        <w:t xml:space="preserve">Skills, Experience and </w:t>
      </w:r>
      <w:r w:rsidR="00BD6008" w:rsidRPr="00411D02">
        <w:rPr>
          <w:rFonts w:asciiTheme="minorHAnsi" w:hAnsiTheme="minorHAnsi" w:cstheme="minorHAnsi"/>
          <w:szCs w:val="22"/>
          <w:u w:val="single"/>
        </w:rPr>
        <w:t>Qualifications:</w:t>
      </w:r>
    </w:p>
    <w:p w14:paraId="7E8EFE05" w14:textId="764BA505" w:rsidR="00DC5DD7" w:rsidRPr="00411D02" w:rsidRDefault="00DC5DD7" w:rsidP="00824DAB">
      <w:pPr>
        <w:ind w:left="360"/>
        <w:rPr>
          <w:rFonts w:asciiTheme="minorHAnsi" w:hAnsiTheme="minorHAnsi" w:cstheme="minorHAnsi"/>
          <w:szCs w:val="22"/>
        </w:rPr>
      </w:pPr>
      <w:r w:rsidRPr="00411D02">
        <w:rPr>
          <w:rFonts w:asciiTheme="minorHAnsi" w:hAnsiTheme="minorHAnsi" w:cstheme="minorHAnsi"/>
          <w:szCs w:val="22"/>
        </w:rPr>
        <w:t xml:space="preserve">Minimum </w:t>
      </w:r>
      <w:r w:rsidR="005122E1">
        <w:rPr>
          <w:rFonts w:asciiTheme="minorHAnsi" w:hAnsiTheme="minorHAnsi" w:cstheme="minorHAnsi"/>
          <w:szCs w:val="22"/>
        </w:rPr>
        <w:t>two</w:t>
      </w:r>
      <w:r w:rsidR="005556F1" w:rsidRPr="00411D02">
        <w:rPr>
          <w:rFonts w:asciiTheme="minorHAnsi" w:hAnsiTheme="minorHAnsi" w:cstheme="minorHAnsi"/>
          <w:szCs w:val="22"/>
        </w:rPr>
        <w:t xml:space="preserve"> year</w:t>
      </w:r>
      <w:r w:rsidR="00E24CAA" w:rsidRPr="00411D02">
        <w:rPr>
          <w:rFonts w:asciiTheme="minorHAnsi" w:hAnsiTheme="minorHAnsi" w:cstheme="minorHAnsi"/>
          <w:szCs w:val="22"/>
        </w:rPr>
        <w:t>s</w:t>
      </w:r>
      <w:r w:rsidRPr="00411D02">
        <w:rPr>
          <w:rFonts w:asciiTheme="minorHAnsi" w:hAnsiTheme="minorHAnsi" w:cstheme="minorHAnsi"/>
          <w:szCs w:val="22"/>
        </w:rPr>
        <w:t xml:space="preserve"> </w:t>
      </w:r>
      <w:r w:rsidR="00524563" w:rsidRPr="00411D02">
        <w:rPr>
          <w:rFonts w:asciiTheme="minorHAnsi" w:hAnsiTheme="minorHAnsi" w:cstheme="minorHAnsi"/>
          <w:szCs w:val="22"/>
        </w:rPr>
        <w:t xml:space="preserve">of </w:t>
      </w:r>
      <w:r w:rsidR="001707DD" w:rsidRPr="00411D02">
        <w:rPr>
          <w:rFonts w:asciiTheme="minorHAnsi" w:hAnsiTheme="minorHAnsi" w:cstheme="minorHAnsi"/>
          <w:szCs w:val="22"/>
        </w:rPr>
        <w:t>recent, related</w:t>
      </w:r>
      <w:r w:rsidR="005556F1" w:rsidRPr="00411D02">
        <w:rPr>
          <w:rFonts w:asciiTheme="minorHAnsi" w:hAnsiTheme="minorHAnsi" w:cstheme="minorHAnsi"/>
          <w:szCs w:val="22"/>
        </w:rPr>
        <w:t xml:space="preserve"> </w:t>
      </w:r>
      <w:r w:rsidRPr="00411D02">
        <w:rPr>
          <w:rFonts w:asciiTheme="minorHAnsi" w:hAnsiTheme="minorHAnsi" w:cstheme="minorHAnsi"/>
          <w:szCs w:val="22"/>
        </w:rPr>
        <w:t>experience</w:t>
      </w:r>
      <w:r w:rsidR="005122E1">
        <w:rPr>
          <w:rFonts w:asciiTheme="minorHAnsi" w:hAnsiTheme="minorHAnsi" w:cstheme="minorHAnsi"/>
          <w:szCs w:val="22"/>
        </w:rPr>
        <w:t xml:space="preserve"> and training</w:t>
      </w:r>
      <w:r w:rsidR="003E0925" w:rsidRPr="00411D02">
        <w:rPr>
          <w:rFonts w:asciiTheme="minorHAnsi" w:hAnsiTheme="minorHAnsi" w:cstheme="minorHAnsi"/>
          <w:szCs w:val="22"/>
        </w:rPr>
        <w:t>, preferably within the non-profit field.</w:t>
      </w:r>
    </w:p>
    <w:p w14:paraId="1125C80F" w14:textId="7CB8A252" w:rsidR="00AE22A6" w:rsidRPr="00411D02" w:rsidRDefault="005122E1" w:rsidP="00824DAB">
      <w:pPr>
        <w:pStyle w:val="ListParagraph"/>
        <w:spacing w:after="0"/>
        <w:ind w:left="360"/>
        <w:rPr>
          <w:rFonts w:asciiTheme="minorHAnsi" w:hAnsiTheme="minorHAnsi" w:cstheme="minorHAnsi"/>
          <w:lang w:val="en-CA"/>
        </w:rPr>
      </w:pPr>
      <w:r>
        <w:rPr>
          <w:rFonts w:asciiTheme="minorHAnsi" w:hAnsiTheme="minorHAnsi" w:cstheme="minorHAnsi"/>
          <w:lang w:val="en-CA"/>
        </w:rPr>
        <w:t xml:space="preserve">Completion of bookkeeping and </w:t>
      </w:r>
      <w:r w:rsidR="00AE22A6" w:rsidRPr="00411D02">
        <w:rPr>
          <w:rFonts w:asciiTheme="minorHAnsi" w:hAnsiTheme="minorHAnsi" w:cstheme="minorHAnsi"/>
          <w:lang w:val="en-CA"/>
        </w:rPr>
        <w:t>accounting and payroll courses</w:t>
      </w:r>
    </w:p>
    <w:p w14:paraId="57DCE1B1" w14:textId="677F828D" w:rsidR="00810FAF" w:rsidRPr="00411D02" w:rsidRDefault="00810FAF" w:rsidP="00824DAB">
      <w:pPr>
        <w:pStyle w:val="ListParagraph"/>
        <w:spacing w:after="0"/>
        <w:ind w:left="360"/>
        <w:rPr>
          <w:rFonts w:asciiTheme="minorHAnsi" w:hAnsiTheme="minorHAnsi" w:cstheme="minorHAnsi"/>
          <w:lang w:val="en-CA"/>
        </w:rPr>
      </w:pPr>
      <w:r w:rsidRPr="00411D02">
        <w:rPr>
          <w:rFonts w:asciiTheme="minorHAnsi" w:hAnsiTheme="minorHAnsi" w:cstheme="minorHAnsi"/>
          <w:lang w:val="en-CA"/>
        </w:rPr>
        <w:t>Sound knowledge of rules, regulations, policies, and procedures applicable to the work</w:t>
      </w:r>
      <w:r w:rsidR="001F133E" w:rsidRPr="00411D02">
        <w:rPr>
          <w:rFonts w:asciiTheme="minorHAnsi" w:hAnsiTheme="minorHAnsi" w:cstheme="minorHAnsi"/>
          <w:lang w:val="en-CA"/>
        </w:rPr>
        <w:t>, including provincial employment laws.</w:t>
      </w:r>
    </w:p>
    <w:p w14:paraId="440CAED6" w14:textId="3C010C13" w:rsidR="00810FAF" w:rsidRPr="00411D02" w:rsidRDefault="0014111F" w:rsidP="00824DAB">
      <w:pPr>
        <w:pStyle w:val="ListParagraph"/>
        <w:spacing w:after="0"/>
        <w:ind w:left="360"/>
        <w:rPr>
          <w:rFonts w:asciiTheme="minorHAnsi" w:hAnsiTheme="minorHAnsi" w:cstheme="minorHAnsi"/>
          <w:lang w:val="en-CA"/>
        </w:rPr>
      </w:pPr>
      <w:proofErr w:type="gramStart"/>
      <w:r w:rsidRPr="00411D02">
        <w:rPr>
          <w:rFonts w:asciiTheme="minorHAnsi" w:hAnsiTheme="minorHAnsi" w:cstheme="minorHAnsi"/>
          <w:lang w:val="en-CA"/>
        </w:rPr>
        <w:t>Strong a</w:t>
      </w:r>
      <w:r w:rsidR="00810FAF" w:rsidRPr="00411D02">
        <w:rPr>
          <w:rFonts w:asciiTheme="minorHAnsi" w:hAnsiTheme="minorHAnsi" w:cstheme="minorHAnsi"/>
          <w:lang w:val="en-CA"/>
        </w:rPr>
        <w:t>ttention to detail and ability to learn data entry and verification procedures along with processing financial information with speed and accuracy.</w:t>
      </w:r>
      <w:proofErr w:type="gramEnd"/>
    </w:p>
    <w:p w14:paraId="19F46B10" w14:textId="291569F8" w:rsidR="00C54AB7" w:rsidRPr="00411D02" w:rsidRDefault="00810FAF" w:rsidP="00824DAB">
      <w:pPr>
        <w:ind w:left="360"/>
        <w:rPr>
          <w:rFonts w:asciiTheme="minorHAnsi" w:hAnsiTheme="minorHAnsi" w:cstheme="minorHAnsi"/>
          <w:szCs w:val="22"/>
        </w:rPr>
      </w:pPr>
      <w:r w:rsidRPr="00411D02">
        <w:rPr>
          <w:rFonts w:asciiTheme="minorHAnsi" w:hAnsiTheme="minorHAnsi" w:cstheme="minorHAnsi"/>
          <w:szCs w:val="22"/>
        </w:rPr>
        <w:t>Ability to effectively and efficiently managing multiple projects under pressure, including completing unscheduled tasks while also meeting existing deadlines. Demonstrated organizational skills and capacity to prioritize.</w:t>
      </w:r>
      <w:r w:rsidR="00C54AB7" w:rsidRPr="00411D02">
        <w:rPr>
          <w:rFonts w:asciiTheme="minorHAnsi" w:hAnsiTheme="minorHAnsi" w:cstheme="minorHAnsi"/>
          <w:szCs w:val="22"/>
        </w:rPr>
        <w:t xml:space="preserve"> </w:t>
      </w:r>
      <w:proofErr w:type="gramStart"/>
      <w:r w:rsidR="00C54AB7" w:rsidRPr="00411D02">
        <w:rPr>
          <w:rFonts w:asciiTheme="minorHAnsi" w:hAnsiTheme="minorHAnsi" w:cstheme="minorHAnsi"/>
          <w:szCs w:val="22"/>
        </w:rPr>
        <w:t>Able to coordinate promptly with others</w:t>
      </w:r>
      <w:r w:rsidR="00411D02" w:rsidRPr="00411D02">
        <w:rPr>
          <w:rFonts w:asciiTheme="minorHAnsi" w:hAnsiTheme="minorHAnsi" w:cstheme="minorHAnsi"/>
          <w:szCs w:val="22"/>
        </w:rPr>
        <w:t>.</w:t>
      </w:r>
      <w:proofErr w:type="gramEnd"/>
      <w:r w:rsidR="00411D02" w:rsidRPr="00411D02">
        <w:rPr>
          <w:rFonts w:asciiTheme="minorHAnsi" w:hAnsiTheme="minorHAnsi" w:cstheme="minorHAnsi"/>
          <w:szCs w:val="22"/>
        </w:rPr>
        <w:t xml:space="preserve"> Punctual and accountable</w:t>
      </w:r>
    </w:p>
    <w:p w14:paraId="4E176EBE" w14:textId="77777777" w:rsidR="00411D02" w:rsidRPr="00411D02" w:rsidRDefault="00411D02" w:rsidP="00824DAB">
      <w:pPr>
        <w:ind w:left="360"/>
        <w:rPr>
          <w:rFonts w:asciiTheme="minorHAnsi" w:hAnsiTheme="minorHAnsi" w:cstheme="minorHAnsi"/>
          <w:szCs w:val="22"/>
        </w:rPr>
      </w:pPr>
      <w:r w:rsidRPr="00411D02">
        <w:rPr>
          <w:rFonts w:asciiTheme="minorHAnsi" w:hAnsiTheme="minorHAnsi" w:cstheme="minorHAnsi"/>
          <w:szCs w:val="22"/>
        </w:rPr>
        <w:t>Experience working with confidential information</w:t>
      </w:r>
    </w:p>
    <w:p w14:paraId="18428992" w14:textId="77777777" w:rsidR="00411D02" w:rsidRPr="00411D02" w:rsidRDefault="00411D02" w:rsidP="00824DAB">
      <w:pPr>
        <w:ind w:left="360"/>
        <w:rPr>
          <w:rFonts w:asciiTheme="minorHAnsi" w:hAnsiTheme="minorHAnsi" w:cstheme="minorHAnsi"/>
          <w:szCs w:val="22"/>
        </w:rPr>
      </w:pPr>
      <w:r w:rsidRPr="00411D02">
        <w:rPr>
          <w:rFonts w:asciiTheme="minorHAnsi" w:hAnsiTheme="minorHAnsi" w:cstheme="minorHAnsi"/>
          <w:szCs w:val="22"/>
        </w:rPr>
        <w:t>Willingness to learn, always looking to refine and improve processes</w:t>
      </w:r>
    </w:p>
    <w:p w14:paraId="7E7679E7" w14:textId="38F997E3" w:rsidR="00810FAF" w:rsidRPr="00411D02" w:rsidRDefault="00411D02" w:rsidP="00824DAB">
      <w:pPr>
        <w:ind w:left="360"/>
        <w:rPr>
          <w:rFonts w:asciiTheme="minorHAnsi" w:hAnsiTheme="minorHAnsi" w:cstheme="minorHAnsi"/>
          <w:szCs w:val="22"/>
        </w:rPr>
      </w:pPr>
      <w:r w:rsidRPr="00411D02">
        <w:rPr>
          <w:rFonts w:asciiTheme="minorHAnsi" w:hAnsiTheme="minorHAnsi" w:cstheme="minorHAnsi"/>
          <w:szCs w:val="22"/>
        </w:rPr>
        <w:t>Strong analytical skills</w:t>
      </w:r>
    </w:p>
    <w:p w14:paraId="696C359A" w14:textId="21FCC5A3" w:rsidR="00C13ADD" w:rsidRPr="00411D02" w:rsidRDefault="001511C5" w:rsidP="00824DAB">
      <w:pPr>
        <w:ind w:left="360"/>
        <w:rPr>
          <w:rFonts w:asciiTheme="minorHAnsi" w:hAnsiTheme="minorHAnsi" w:cstheme="minorHAnsi"/>
          <w:szCs w:val="22"/>
        </w:rPr>
      </w:pPr>
      <w:r w:rsidRPr="00411D02">
        <w:rPr>
          <w:rFonts w:asciiTheme="minorHAnsi" w:hAnsiTheme="minorHAnsi" w:cstheme="minorHAnsi"/>
          <w:szCs w:val="22"/>
        </w:rPr>
        <w:t>Excellent interpersonal</w:t>
      </w:r>
      <w:r w:rsidR="00810FAF" w:rsidRPr="00411D02">
        <w:rPr>
          <w:rFonts w:asciiTheme="minorHAnsi" w:hAnsiTheme="minorHAnsi" w:cstheme="minorHAnsi"/>
          <w:szCs w:val="22"/>
        </w:rPr>
        <w:t xml:space="preserve"> and communication </w:t>
      </w:r>
      <w:r w:rsidRPr="00411D02">
        <w:rPr>
          <w:rFonts w:asciiTheme="minorHAnsi" w:hAnsiTheme="minorHAnsi" w:cstheme="minorHAnsi"/>
          <w:szCs w:val="22"/>
        </w:rPr>
        <w:t>skills</w:t>
      </w:r>
    </w:p>
    <w:p w14:paraId="7986319B" w14:textId="27D7AAD4" w:rsidR="00810FAF" w:rsidRPr="00411D02" w:rsidRDefault="00FD369A" w:rsidP="00824DAB">
      <w:pPr>
        <w:pStyle w:val="ListParagraph"/>
        <w:spacing w:after="0"/>
        <w:ind w:left="360"/>
        <w:rPr>
          <w:rFonts w:asciiTheme="minorHAnsi" w:hAnsiTheme="minorHAnsi" w:cstheme="minorHAnsi"/>
          <w:lang w:val="en-CA"/>
        </w:rPr>
      </w:pPr>
      <w:proofErr w:type="gramStart"/>
      <w:r>
        <w:rPr>
          <w:rFonts w:asciiTheme="minorHAnsi" w:hAnsiTheme="minorHAnsi" w:cstheme="minorHAnsi"/>
        </w:rPr>
        <w:t>Proficient in</w:t>
      </w:r>
      <w:r w:rsidR="00132240" w:rsidRPr="00411D02">
        <w:rPr>
          <w:rFonts w:asciiTheme="minorHAnsi" w:hAnsiTheme="minorHAnsi" w:cstheme="minorHAnsi"/>
        </w:rPr>
        <w:t xml:space="preserve"> all</w:t>
      </w:r>
      <w:r w:rsidR="00B728BB" w:rsidRPr="00411D02">
        <w:rPr>
          <w:rFonts w:asciiTheme="minorHAnsi" w:hAnsiTheme="minorHAnsi" w:cstheme="minorHAnsi"/>
        </w:rPr>
        <w:t xml:space="preserve"> Microsoft Office applications</w:t>
      </w:r>
      <w:r w:rsidR="009467F3">
        <w:rPr>
          <w:rFonts w:asciiTheme="minorHAnsi" w:hAnsiTheme="minorHAnsi" w:cstheme="minorHAnsi"/>
        </w:rPr>
        <w:t xml:space="preserve"> including intermediate level Excel skills</w:t>
      </w:r>
      <w:r w:rsidR="00B728BB" w:rsidRPr="00411D02">
        <w:rPr>
          <w:rFonts w:asciiTheme="minorHAnsi" w:hAnsiTheme="minorHAnsi" w:cstheme="minorHAnsi"/>
        </w:rPr>
        <w:t>.</w:t>
      </w:r>
      <w:proofErr w:type="gramEnd"/>
      <w:r w:rsidR="00B728BB" w:rsidRPr="00411D02">
        <w:rPr>
          <w:rFonts w:asciiTheme="minorHAnsi" w:hAnsiTheme="minorHAnsi" w:cstheme="minorHAnsi"/>
        </w:rPr>
        <w:t xml:space="preserve"> </w:t>
      </w:r>
      <w:r w:rsidR="00810FAF" w:rsidRPr="00411D02">
        <w:rPr>
          <w:rFonts w:asciiTheme="minorHAnsi" w:hAnsiTheme="minorHAnsi" w:cstheme="minorHAnsi"/>
          <w:lang w:val="en-CA"/>
        </w:rPr>
        <w:t>Experience with ADP payroll software and Sage accounting software</w:t>
      </w:r>
      <w:r w:rsidR="00C13ADD" w:rsidRPr="00411D02">
        <w:rPr>
          <w:rFonts w:asciiTheme="minorHAnsi" w:hAnsiTheme="minorHAnsi" w:cstheme="minorHAnsi"/>
        </w:rPr>
        <w:t>.</w:t>
      </w:r>
      <w:r w:rsidR="00B728BB" w:rsidRPr="00411D02">
        <w:rPr>
          <w:rFonts w:asciiTheme="minorHAnsi" w:hAnsiTheme="minorHAnsi" w:cstheme="minorHAnsi"/>
        </w:rPr>
        <w:t xml:space="preserve"> Experience </w:t>
      </w:r>
      <w:r w:rsidR="00810FAF" w:rsidRPr="00411D02">
        <w:rPr>
          <w:rFonts w:asciiTheme="minorHAnsi" w:hAnsiTheme="minorHAnsi" w:cstheme="minorHAnsi"/>
        </w:rPr>
        <w:t xml:space="preserve">with </w:t>
      </w:r>
      <w:r w:rsidR="00810FAF" w:rsidRPr="00411D02">
        <w:rPr>
          <w:rFonts w:asciiTheme="minorHAnsi" w:hAnsiTheme="minorHAnsi" w:cstheme="minorHAnsi"/>
          <w:lang w:val="en-CA"/>
        </w:rPr>
        <w:t xml:space="preserve">ADP </w:t>
      </w:r>
      <w:proofErr w:type="spellStart"/>
      <w:r w:rsidR="00810FAF" w:rsidRPr="00411D02">
        <w:rPr>
          <w:rFonts w:asciiTheme="minorHAnsi" w:hAnsiTheme="minorHAnsi" w:cstheme="minorHAnsi"/>
          <w:lang w:val="en-CA"/>
        </w:rPr>
        <w:t>WorkForce</w:t>
      </w:r>
      <w:proofErr w:type="spellEnd"/>
      <w:r w:rsidR="00810FAF" w:rsidRPr="00411D02">
        <w:rPr>
          <w:rFonts w:asciiTheme="minorHAnsi" w:hAnsiTheme="minorHAnsi" w:cstheme="minorHAnsi"/>
          <w:lang w:val="en-CA"/>
        </w:rPr>
        <w:t xml:space="preserve"> Now and Sage 300 a strong asset.</w:t>
      </w:r>
    </w:p>
    <w:p w14:paraId="74ED47CF" w14:textId="75C170A5" w:rsidR="00E27B92" w:rsidRDefault="00132240" w:rsidP="00824DAB">
      <w:pPr>
        <w:ind w:left="360"/>
        <w:rPr>
          <w:rFonts w:asciiTheme="minorHAnsi" w:hAnsiTheme="minorHAnsi" w:cstheme="minorHAnsi"/>
          <w:szCs w:val="22"/>
        </w:rPr>
      </w:pPr>
      <w:r w:rsidRPr="00411D02">
        <w:rPr>
          <w:rFonts w:asciiTheme="minorHAnsi" w:hAnsiTheme="minorHAnsi" w:cstheme="minorHAnsi"/>
          <w:szCs w:val="22"/>
        </w:rPr>
        <w:t>Confidentiality, resourcefulness, initiative and flexibility</w:t>
      </w:r>
    </w:p>
    <w:p w14:paraId="75E7D392" w14:textId="1E7932C5" w:rsidR="005122E1" w:rsidRPr="005122E1" w:rsidRDefault="005122E1" w:rsidP="00824DAB">
      <w:pPr>
        <w:ind w:left="360"/>
        <w:rPr>
          <w:rFonts w:asciiTheme="minorHAnsi" w:hAnsiTheme="minorHAnsi" w:cstheme="minorHAnsi"/>
          <w:bCs w:val="0"/>
          <w:szCs w:val="22"/>
          <w:lang w:val="en-US"/>
        </w:rPr>
      </w:pPr>
      <w:proofErr w:type="gramStart"/>
      <w:r w:rsidRPr="005122E1">
        <w:rPr>
          <w:rFonts w:asciiTheme="minorHAnsi" w:hAnsiTheme="minorHAnsi" w:cstheme="minorHAnsi"/>
          <w:bCs w:val="0"/>
          <w:szCs w:val="22"/>
          <w:lang w:val="en-US"/>
        </w:rPr>
        <w:t>Ability to work independently and cooperatively as a member of a team.</w:t>
      </w:r>
      <w:proofErr w:type="gramEnd"/>
      <w:r w:rsidRPr="005122E1">
        <w:rPr>
          <w:rFonts w:asciiTheme="minorHAnsi" w:hAnsiTheme="minorHAnsi" w:cstheme="minorHAnsi"/>
          <w:bCs w:val="0"/>
          <w:color w:val="000000"/>
          <w:szCs w:val="22"/>
          <w:shd w:val="clear" w:color="auto" w:fill="FFFFFF"/>
          <w:lang w:val="en-US"/>
        </w:rPr>
        <w:t xml:space="preserve"> </w:t>
      </w:r>
    </w:p>
    <w:p w14:paraId="59AC780E" w14:textId="2013B30E" w:rsidR="005122E1" w:rsidRPr="005122E1" w:rsidRDefault="005122E1" w:rsidP="00824DAB">
      <w:pPr>
        <w:ind w:left="360"/>
        <w:rPr>
          <w:rFonts w:asciiTheme="minorHAnsi" w:hAnsiTheme="minorHAnsi" w:cstheme="minorHAnsi"/>
          <w:bCs w:val="0"/>
          <w:szCs w:val="22"/>
          <w:lang w:val="en-US"/>
        </w:rPr>
      </w:pPr>
      <w:r w:rsidRPr="005122E1">
        <w:rPr>
          <w:rFonts w:asciiTheme="minorHAnsi" w:hAnsiTheme="minorHAnsi" w:cstheme="minorHAnsi"/>
          <w:bCs w:val="0"/>
          <w:szCs w:val="22"/>
          <w:lang w:val="en-US"/>
        </w:rPr>
        <w:t xml:space="preserve"> </w:t>
      </w:r>
      <w:proofErr w:type="gramStart"/>
      <w:r w:rsidRPr="005122E1">
        <w:rPr>
          <w:rFonts w:asciiTheme="minorHAnsi" w:hAnsiTheme="minorHAnsi" w:cstheme="minorHAnsi"/>
          <w:bCs w:val="0"/>
          <w:szCs w:val="22"/>
          <w:lang w:val="en-US"/>
        </w:rPr>
        <w:t>Ability to work under time constraints and meet tight deadlines.</w:t>
      </w:r>
      <w:proofErr w:type="gramEnd"/>
      <w:r w:rsidRPr="005122E1">
        <w:rPr>
          <w:rFonts w:asciiTheme="minorHAnsi" w:hAnsiTheme="minorHAnsi" w:cstheme="minorHAnsi"/>
          <w:bCs w:val="0"/>
          <w:color w:val="000000"/>
          <w:szCs w:val="22"/>
          <w:shd w:val="clear" w:color="auto" w:fill="FFFFFF"/>
          <w:lang w:val="en-US"/>
        </w:rPr>
        <w:t xml:space="preserve"> </w:t>
      </w:r>
    </w:p>
    <w:p w14:paraId="4D4211A7" w14:textId="739E7E5A" w:rsidR="005122E1" w:rsidRPr="00411D02" w:rsidRDefault="005122E1" w:rsidP="00824DAB">
      <w:pPr>
        <w:ind w:left="360"/>
        <w:rPr>
          <w:rFonts w:asciiTheme="minorHAnsi" w:hAnsiTheme="minorHAnsi" w:cstheme="minorHAnsi"/>
          <w:szCs w:val="22"/>
        </w:rPr>
      </w:pPr>
      <w:r w:rsidRPr="005122E1">
        <w:rPr>
          <w:rFonts w:asciiTheme="minorHAnsi" w:hAnsiTheme="minorHAnsi" w:cstheme="minorHAnsi"/>
          <w:bCs w:val="0"/>
          <w:szCs w:val="22"/>
          <w:lang w:val="en-US"/>
        </w:rPr>
        <w:t>Ability to plan, organize and manage work with minimal supervision and complete number of tasks simultaneously for multiple management staff</w:t>
      </w:r>
      <w:r w:rsidRPr="005122E1">
        <w:rPr>
          <w:rFonts w:ascii="Times New Roman" w:hAnsi="Times New Roman" w:cs="Times New Roman"/>
          <w:bCs w:val="0"/>
          <w:sz w:val="24"/>
          <w:lang w:val="en-US"/>
        </w:rPr>
        <w:t>.</w:t>
      </w:r>
    </w:p>
    <w:p w14:paraId="0F567D9E" w14:textId="77777777" w:rsidR="00374D0F" w:rsidRPr="00411D02" w:rsidRDefault="00374D0F" w:rsidP="00AF10CC">
      <w:pPr>
        <w:rPr>
          <w:rFonts w:asciiTheme="minorHAnsi" w:hAnsiTheme="minorHAnsi" w:cstheme="minorHAnsi"/>
          <w:szCs w:val="22"/>
        </w:rPr>
      </w:pPr>
    </w:p>
    <w:p w14:paraId="041DD9C3" w14:textId="315A1F58" w:rsidR="00132240" w:rsidRPr="00411D02" w:rsidRDefault="00DD0D4E" w:rsidP="00AF10CC">
      <w:pPr>
        <w:pStyle w:val="ListParagraph"/>
        <w:spacing w:after="0"/>
        <w:ind w:left="0"/>
        <w:rPr>
          <w:rFonts w:asciiTheme="minorHAnsi" w:hAnsiTheme="minorHAnsi" w:cstheme="minorHAnsi"/>
        </w:rPr>
      </w:pPr>
      <w:r w:rsidRPr="00411D02">
        <w:rPr>
          <w:rFonts w:asciiTheme="minorHAnsi" w:hAnsiTheme="minorHAnsi" w:cstheme="minorHAnsi"/>
          <w:u w:val="single"/>
        </w:rPr>
        <w:t>Compensation</w:t>
      </w:r>
      <w:r w:rsidR="00132240" w:rsidRPr="00411D02">
        <w:rPr>
          <w:rFonts w:asciiTheme="minorHAnsi" w:hAnsiTheme="minorHAnsi" w:cstheme="minorHAnsi"/>
        </w:rPr>
        <w:t>:</w:t>
      </w:r>
    </w:p>
    <w:p w14:paraId="0837CCA2" w14:textId="3B9895AB" w:rsidR="00132240" w:rsidRPr="00411D02" w:rsidRDefault="00132240" w:rsidP="00AF10CC">
      <w:pPr>
        <w:pStyle w:val="ListParagraph"/>
        <w:spacing w:after="0"/>
        <w:ind w:left="0"/>
        <w:rPr>
          <w:rFonts w:asciiTheme="minorHAnsi" w:hAnsiTheme="minorHAnsi" w:cstheme="minorHAnsi"/>
        </w:rPr>
      </w:pPr>
      <w:r w:rsidRPr="00411D02">
        <w:rPr>
          <w:rFonts w:asciiTheme="minorHAnsi" w:hAnsiTheme="minorHAnsi" w:cstheme="minorHAnsi"/>
        </w:rPr>
        <w:t>This is a full-time, 35 hour</w:t>
      </w:r>
      <w:r w:rsidR="00BE5269" w:rsidRPr="00411D02">
        <w:rPr>
          <w:rFonts w:asciiTheme="minorHAnsi" w:hAnsiTheme="minorHAnsi" w:cstheme="minorHAnsi"/>
        </w:rPr>
        <w:t>/</w:t>
      </w:r>
      <w:r w:rsidR="009467F3">
        <w:rPr>
          <w:rFonts w:asciiTheme="minorHAnsi" w:hAnsiTheme="minorHAnsi" w:cstheme="minorHAnsi"/>
        </w:rPr>
        <w:t>week opportunity that pays $51</w:t>
      </w:r>
      <w:r w:rsidRPr="00411D02">
        <w:rPr>
          <w:rFonts w:asciiTheme="minorHAnsi" w:hAnsiTheme="minorHAnsi" w:cstheme="minorHAnsi"/>
        </w:rPr>
        <w:t>,000-5</w:t>
      </w:r>
      <w:r w:rsidR="009467F3">
        <w:rPr>
          <w:rFonts w:asciiTheme="minorHAnsi" w:hAnsiTheme="minorHAnsi" w:cstheme="minorHAnsi"/>
        </w:rPr>
        <w:t>5</w:t>
      </w:r>
      <w:r w:rsidRPr="00411D02">
        <w:rPr>
          <w:rFonts w:asciiTheme="minorHAnsi" w:hAnsiTheme="minorHAnsi" w:cstheme="minorHAnsi"/>
        </w:rPr>
        <w:t xml:space="preserve">,000/year + </w:t>
      </w:r>
      <w:r w:rsidR="009C52B5" w:rsidRPr="00411D02">
        <w:rPr>
          <w:rFonts w:asciiTheme="minorHAnsi" w:hAnsiTheme="minorHAnsi" w:cstheme="minorHAnsi"/>
        </w:rPr>
        <w:t>excellent benefits packa</w:t>
      </w:r>
      <w:r w:rsidR="00BE5269" w:rsidRPr="00411D02">
        <w:rPr>
          <w:rFonts w:asciiTheme="minorHAnsi" w:hAnsiTheme="minorHAnsi" w:cstheme="minorHAnsi"/>
        </w:rPr>
        <w:t>ge.</w:t>
      </w:r>
    </w:p>
    <w:p w14:paraId="3A78847D" w14:textId="77777777" w:rsidR="00DD0D4E" w:rsidRPr="00411D02" w:rsidRDefault="00DD0D4E" w:rsidP="00AF10CC">
      <w:pPr>
        <w:rPr>
          <w:rFonts w:asciiTheme="minorHAnsi" w:hAnsiTheme="minorHAnsi" w:cstheme="minorHAnsi"/>
          <w:szCs w:val="22"/>
        </w:rPr>
      </w:pPr>
    </w:p>
    <w:p w14:paraId="660A37FE" w14:textId="70A752EC" w:rsidR="005001F7" w:rsidRPr="00411D02" w:rsidRDefault="00DD0D4E" w:rsidP="00AF10CC">
      <w:pPr>
        <w:rPr>
          <w:rFonts w:asciiTheme="minorHAnsi" w:hAnsiTheme="minorHAnsi" w:cstheme="minorHAnsi"/>
          <w:szCs w:val="22"/>
        </w:rPr>
      </w:pPr>
      <w:r w:rsidRPr="00411D02">
        <w:rPr>
          <w:rFonts w:asciiTheme="minorHAnsi" w:hAnsiTheme="minorHAnsi" w:cstheme="minorHAnsi"/>
          <w:szCs w:val="22"/>
          <w:u w:val="single"/>
        </w:rPr>
        <w:t>Location</w:t>
      </w:r>
      <w:r w:rsidR="00BE5269" w:rsidRPr="00411D02">
        <w:rPr>
          <w:rFonts w:asciiTheme="minorHAnsi" w:hAnsiTheme="minorHAnsi" w:cstheme="minorHAnsi"/>
          <w:szCs w:val="22"/>
        </w:rPr>
        <w:t>:</w:t>
      </w:r>
      <w:r w:rsidR="00F57477">
        <w:rPr>
          <w:rFonts w:asciiTheme="minorHAnsi" w:hAnsiTheme="minorHAnsi" w:cstheme="minorHAnsi"/>
          <w:szCs w:val="22"/>
        </w:rPr>
        <w:t xml:space="preserve"> </w:t>
      </w:r>
      <w:r w:rsidR="005001F7" w:rsidRPr="00411D02">
        <w:rPr>
          <w:rFonts w:asciiTheme="minorHAnsi" w:hAnsiTheme="minorHAnsi" w:cstheme="minorHAnsi"/>
          <w:szCs w:val="22"/>
        </w:rPr>
        <w:t xml:space="preserve">The position is in Vancouver at </w:t>
      </w:r>
      <w:proofErr w:type="spellStart"/>
      <w:r w:rsidR="005001F7" w:rsidRPr="00411D02">
        <w:rPr>
          <w:rFonts w:asciiTheme="minorHAnsi" w:hAnsiTheme="minorHAnsi" w:cstheme="minorHAnsi"/>
          <w:szCs w:val="22"/>
        </w:rPr>
        <w:t>Kiwassa’s</w:t>
      </w:r>
      <w:proofErr w:type="spellEnd"/>
      <w:r w:rsidR="005001F7" w:rsidRPr="00411D02">
        <w:rPr>
          <w:rFonts w:asciiTheme="minorHAnsi" w:hAnsiTheme="minorHAnsi" w:cstheme="minorHAnsi"/>
          <w:szCs w:val="22"/>
        </w:rPr>
        <w:t xml:space="preserve"> main office (2425 Oxford Street).</w:t>
      </w:r>
    </w:p>
    <w:p w14:paraId="4D12D1DF" w14:textId="73774CE4" w:rsidR="005001F7" w:rsidRPr="00411D02" w:rsidRDefault="005001F7" w:rsidP="00AF10CC">
      <w:pPr>
        <w:pStyle w:val="ListParagraph"/>
        <w:spacing w:after="0"/>
        <w:ind w:left="0"/>
        <w:rPr>
          <w:rFonts w:asciiTheme="minorHAnsi" w:hAnsiTheme="minorHAnsi" w:cstheme="minorHAnsi"/>
        </w:rPr>
      </w:pPr>
    </w:p>
    <w:p w14:paraId="48C6FB2F" w14:textId="77777777" w:rsidR="00DD0EAB" w:rsidRDefault="00DD0D4E" w:rsidP="00F57477">
      <w:pPr>
        <w:pStyle w:val="ListParagraph"/>
        <w:spacing w:after="0"/>
        <w:ind w:left="0"/>
        <w:rPr>
          <w:rFonts w:asciiTheme="minorHAnsi" w:hAnsiTheme="minorHAnsi" w:cstheme="minorHAnsi"/>
        </w:rPr>
      </w:pPr>
      <w:r w:rsidRPr="00411D02">
        <w:rPr>
          <w:rFonts w:asciiTheme="minorHAnsi" w:hAnsiTheme="minorHAnsi" w:cstheme="minorHAnsi"/>
          <w:u w:val="single"/>
        </w:rPr>
        <w:t>Application Details</w:t>
      </w:r>
      <w:r w:rsidR="00BE5269" w:rsidRPr="00411D02">
        <w:rPr>
          <w:rFonts w:asciiTheme="minorHAnsi" w:hAnsiTheme="minorHAnsi" w:cstheme="minorHAnsi"/>
        </w:rPr>
        <w:t>:</w:t>
      </w:r>
      <w:r w:rsidR="00F57477">
        <w:rPr>
          <w:rFonts w:asciiTheme="minorHAnsi" w:hAnsiTheme="minorHAnsi" w:cstheme="minorHAnsi"/>
        </w:rPr>
        <w:t xml:space="preserve"> </w:t>
      </w:r>
    </w:p>
    <w:p w14:paraId="3D0FAA19" w14:textId="3739B8A3" w:rsidR="005001F7" w:rsidRPr="00F57477" w:rsidRDefault="005001F7" w:rsidP="00F57477">
      <w:pPr>
        <w:pStyle w:val="ListParagraph"/>
        <w:spacing w:after="0"/>
        <w:ind w:left="0"/>
        <w:rPr>
          <w:rFonts w:asciiTheme="minorHAnsi" w:hAnsiTheme="minorHAnsi" w:cstheme="minorHAnsi"/>
        </w:rPr>
      </w:pPr>
      <w:r w:rsidRPr="00411D02">
        <w:rPr>
          <w:rFonts w:asciiTheme="minorHAnsi" w:hAnsiTheme="minorHAnsi" w:cstheme="minorHAnsi"/>
          <w:lang w:val="en-CA"/>
        </w:rPr>
        <w:t xml:space="preserve">To be considered for this </w:t>
      </w:r>
      <w:r w:rsidRPr="00411D02">
        <w:rPr>
          <w:rFonts w:asciiTheme="minorHAnsi" w:hAnsiTheme="minorHAnsi" w:cstheme="minorHAnsi"/>
        </w:rPr>
        <w:t>position</w:t>
      </w:r>
      <w:r w:rsidRPr="00411D02">
        <w:rPr>
          <w:rFonts w:asciiTheme="minorHAnsi" w:hAnsiTheme="minorHAnsi" w:cstheme="minorHAnsi"/>
          <w:lang w:val="en-CA"/>
        </w:rPr>
        <w:t xml:space="preserve">, please </w:t>
      </w:r>
      <w:r w:rsidR="002A0B6C" w:rsidRPr="00411D02">
        <w:rPr>
          <w:rFonts w:asciiTheme="minorHAnsi" w:hAnsiTheme="minorHAnsi" w:cstheme="minorHAnsi"/>
        </w:rPr>
        <w:t>send</w:t>
      </w:r>
      <w:r w:rsidRPr="00411D02">
        <w:rPr>
          <w:rFonts w:asciiTheme="minorHAnsi" w:hAnsiTheme="minorHAnsi" w:cstheme="minorHAnsi"/>
          <w:lang w:val="en-CA"/>
        </w:rPr>
        <w:t xml:space="preserve"> your resume and c</w:t>
      </w:r>
      <w:r w:rsidR="009467F3">
        <w:rPr>
          <w:rFonts w:asciiTheme="minorHAnsi" w:hAnsiTheme="minorHAnsi" w:cstheme="minorHAnsi"/>
          <w:lang w:val="en-CA"/>
        </w:rPr>
        <w:t xml:space="preserve">over </w:t>
      </w:r>
      <w:r w:rsidR="006A52F9">
        <w:rPr>
          <w:rFonts w:asciiTheme="minorHAnsi" w:hAnsiTheme="minorHAnsi" w:cstheme="minorHAnsi"/>
          <w:lang w:val="en-CA"/>
        </w:rPr>
        <w:t>letter by 4:30pm on March 26</w:t>
      </w:r>
      <w:r w:rsidRPr="00411D02">
        <w:rPr>
          <w:rFonts w:asciiTheme="minorHAnsi" w:hAnsiTheme="minorHAnsi" w:cstheme="minorHAnsi"/>
          <w:vertAlign w:val="superscript"/>
          <w:lang w:val="en-CA"/>
        </w:rPr>
        <w:t>rd</w:t>
      </w:r>
      <w:r w:rsidR="006A52F9">
        <w:rPr>
          <w:rFonts w:asciiTheme="minorHAnsi" w:hAnsiTheme="minorHAnsi" w:cstheme="minorHAnsi"/>
          <w:lang w:val="en-CA"/>
        </w:rPr>
        <w:t>, 2021</w:t>
      </w:r>
      <w:r w:rsidR="00224623" w:rsidRPr="00411D02">
        <w:rPr>
          <w:rFonts w:asciiTheme="minorHAnsi" w:hAnsiTheme="minorHAnsi" w:cstheme="minorHAnsi"/>
        </w:rPr>
        <w:t xml:space="preserve"> to the attention of </w:t>
      </w:r>
      <w:r w:rsidRPr="00411D02">
        <w:rPr>
          <w:rFonts w:asciiTheme="minorHAnsi" w:hAnsiTheme="minorHAnsi" w:cstheme="minorHAnsi"/>
          <w:lang w:val="en-CA"/>
        </w:rPr>
        <w:t>Vivian Lew, Director of Finance</w:t>
      </w:r>
      <w:r w:rsidR="002A0B6C" w:rsidRPr="00411D02">
        <w:rPr>
          <w:rFonts w:asciiTheme="minorHAnsi" w:hAnsiTheme="minorHAnsi" w:cstheme="minorHAnsi"/>
        </w:rPr>
        <w:t>,</w:t>
      </w:r>
      <w:r w:rsidR="00224623" w:rsidRPr="00411D02">
        <w:rPr>
          <w:rFonts w:asciiTheme="minorHAnsi" w:hAnsiTheme="minorHAnsi" w:cstheme="minorHAnsi"/>
        </w:rPr>
        <w:t xml:space="preserve"> </w:t>
      </w:r>
      <w:r w:rsidR="00A018DB" w:rsidRPr="00411D02">
        <w:rPr>
          <w:rFonts w:asciiTheme="minorHAnsi" w:hAnsiTheme="minorHAnsi" w:cstheme="minorHAnsi"/>
        </w:rPr>
        <w:t>via</w:t>
      </w:r>
      <w:r w:rsidR="002A0B6C" w:rsidRPr="00411D02">
        <w:rPr>
          <w:rFonts w:asciiTheme="minorHAnsi" w:hAnsiTheme="minorHAnsi" w:cstheme="minorHAnsi"/>
        </w:rPr>
        <w:t xml:space="preserve"> email </w:t>
      </w:r>
      <w:r w:rsidR="00C45436" w:rsidRPr="00411D02">
        <w:rPr>
          <w:rFonts w:asciiTheme="minorHAnsi" w:hAnsiTheme="minorHAnsi" w:cstheme="minorHAnsi"/>
        </w:rPr>
        <w:t>to</w:t>
      </w:r>
      <w:r w:rsidR="00FA6919" w:rsidRPr="00411D02">
        <w:rPr>
          <w:rFonts w:asciiTheme="minorHAnsi" w:hAnsiTheme="minorHAnsi" w:cstheme="minorHAnsi"/>
        </w:rPr>
        <w:t xml:space="preserve"> </w:t>
      </w:r>
      <w:hyperlink r:id="rId11" w:history="1">
        <w:r w:rsidR="00FD369A" w:rsidRPr="003503D6">
          <w:rPr>
            <w:rStyle w:val="Hyperlink"/>
            <w:rFonts w:asciiTheme="minorHAnsi" w:hAnsiTheme="minorHAnsi" w:cstheme="minorHAnsi"/>
          </w:rPr>
          <w:t>Careers@kiwassa.ca</w:t>
        </w:r>
      </w:hyperlink>
      <w:r w:rsidR="00FA6919" w:rsidRPr="00411D02">
        <w:rPr>
          <w:rFonts w:asciiTheme="minorHAnsi" w:hAnsiTheme="minorHAnsi" w:cstheme="minorHAnsi"/>
        </w:rPr>
        <w:t xml:space="preserve"> </w:t>
      </w:r>
      <w:r w:rsidR="002A0B6C" w:rsidRPr="00411D02">
        <w:rPr>
          <w:rFonts w:asciiTheme="minorHAnsi" w:hAnsiTheme="minorHAnsi" w:cstheme="minorHAnsi"/>
        </w:rPr>
        <w:t>(</w:t>
      </w:r>
      <w:r w:rsidR="00FA6919" w:rsidRPr="00411D02">
        <w:rPr>
          <w:rFonts w:asciiTheme="minorHAnsi" w:hAnsiTheme="minorHAnsi" w:cstheme="minorHAnsi"/>
        </w:rPr>
        <w:t>include</w:t>
      </w:r>
      <w:r w:rsidR="002A0B6C" w:rsidRPr="00411D02">
        <w:rPr>
          <w:rFonts w:asciiTheme="minorHAnsi" w:hAnsiTheme="minorHAnsi" w:cstheme="minorHAnsi"/>
        </w:rPr>
        <w:t xml:space="preserve"> “Re: Finance</w:t>
      </w:r>
      <w:r w:rsidR="00FD369A">
        <w:rPr>
          <w:rFonts w:asciiTheme="minorHAnsi" w:hAnsiTheme="minorHAnsi" w:cstheme="minorHAnsi"/>
        </w:rPr>
        <w:t xml:space="preserve"> and </w:t>
      </w:r>
      <w:r w:rsidR="00BB2F0F">
        <w:rPr>
          <w:rFonts w:asciiTheme="minorHAnsi" w:hAnsiTheme="minorHAnsi" w:cstheme="minorHAnsi"/>
        </w:rPr>
        <w:t>Accounting</w:t>
      </w:r>
      <w:r w:rsidR="002A0B6C" w:rsidRPr="00411D02">
        <w:rPr>
          <w:rFonts w:asciiTheme="minorHAnsi" w:hAnsiTheme="minorHAnsi" w:cstheme="minorHAnsi"/>
        </w:rPr>
        <w:t xml:space="preserve"> Clerk</w:t>
      </w:r>
      <w:r w:rsidRPr="00411D02">
        <w:rPr>
          <w:rFonts w:asciiTheme="minorHAnsi" w:hAnsiTheme="minorHAnsi" w:cstheme="minorHAnsi"/>
          <w:lang w:val="en-CA"/>
        </w:rPr>
        <w:t>” in the subject line</w:t>
      </w:r>
      <w:r w:rsidR="002A0B6C" w:rsidRPr="00411D02">
        <w:rPr>
          <w:rFonts w:asciiTheme="minorHAnsi" w:hAnsiTheme="minorHAnsi" w:cstheme="minorHAnsi"/>
        </w:rPr>
        <w:t>)</w:t>
      </w:r>
      <w:r w:rsidR="00C45436" w:rsidRPr="00411D02">
        <w:rPr>
          <w:rFonts w:asciiTheme="minorHAnsi" w:hAnsiTheme="minorHAnsi" w:cstheme="minorHAnsi"/>
        </w:rPr>
        <w:t>.</w:t>
      </w:r>
    </w:p>
    <w:p w14:paraId="279FA601" w14:textId="77777777" w:rsidR="005001F7" w:rsidRPr="00411D02" w:rsidRDefault="005001F7" w:rsidP="00AF10CC">
      <w:pPr>
        <w:rPr>
          <w:rFonts w:asciiTheme="minorHAnsi" w:hAnsiTheme="minorHAnsi" w:cstheme="minorHAnsi"/>
          <w:szCs w:val="22"/>
        </w:rPr>
      </w:pPr>
    </w:p>
    <w:p w14:paraId="32B02E95" w14:textId="77777777" w:rsidR="005001F7" w:rsidRPr="00411D02" w:rsidRDefault="005001F7" w:rsidP="00AF10CC">
      <w:pPr>
        <w:rPr>
          <w:rFonts w:asciiTheme="minorHAnsi" w:hAnsiTheme="minorHAnsi" w:cstheme="minorHAnsi"/>
          <w:szCs w:val="22"/>
        </w:rPr>
      </w:pPr>
      <w:r w:rsidRPr="00411D02">
        <w:rPr>
          <w:rFonts w:asciiTheme="minorHAnsi" w:hAnsiTheme="minorHAnsi" w:cstheme="minorHAnsi"/>
          <w:szCs w:val="22"/>
        </w:rPr>
        <w:t>Applications will be reviewed on a rolling basis. We thank all applicants for their interest; however, only short-listed applicants will be contacted.</w:t>
      </w:r>
    </w:p>
    <w:p w14:paraId="05C72D0D" w14:textId="77777777" w:rsidR="005001F7" w:rsidRPr="00411D02" w:rsidRDefault="005001F7" w:rsidP="00AF10CC">
      <w:pPr>
        <w:rPr>
          <w:rFonts w:asciiTheme="minorHAnsi" w:hAnsiTheme="minorHAnsi" w:cstheme="minorHAnsi"/>
          <w:szCs w:val="22"/>
        </w:rPr>
      </w:pPr>
    </w:p>
    <w:p w14:paraId="1A379D05" w14:textId="77777777" w:rsidR="0045372F" w:rsidRPr="00411D02" w:rsidRDefault="005001F7" w:rsidP="00AF10CC">
      <w:pPr>
        <w:pStyle w:val="Default"/>
        <w:jc w:val="center"/>
        <w:rPr>
          <w:rFonts w:asciiTheme="minorHAnsi" w:hAnsiTheme="minorHAnsi" w:cstheme="minorHAnsi"/>
          <w:sz w:val="22"/>
          <w:szCs w:val="22"/>
        </w:rPr>
      </w:pPr>
      <w:r w:rsidRPr="00411D02">
        <w:rPr>
          <w:rFonts w:asciiTheme="minorHAnsi" w:hAnsiTheme="minorHAnsi" w:cstheme="minorHAnsi"/>
          <w:sz w:val="22"/>
          <w:szCs w:val="22"/>
        </w:rPr>
        <w:t xml:space="preserve">Kiwassa grows a welcoming and inclusive community in the vibrant Hastings-Sunrise and </w:t>
      </w:r>
    </w:p>
    <w:p w14:paraId="57B41761" w14:textId="2900CF2B" w:rsidR="005001F7" w:rsidRPr="00DD0EAB" w:rsidRDefault="005001F7" w:rsidP="00DD0EAB">
      <w:pPr>
        <w:pStyle w:val="Default"/>
        <w:jc w:val="center"/>
        <w:rPr>
          <w:rFonts w:asciiTheme="minorHAnsi" w:hAnsiTheme="minorHAnsi" w:cstheme="minorHAnsi"/>
          <w:sz w:val="22"/>
          <w:szCs w:val="22"/>
        </w:rPr>
      </w:pPr>
      <w:r w:rsidRPr="00411D02">
        <w:rPr>
          <w:rFonts w:asciiTheme="minorHAnsi" w:hAnsiTheme="minorHAnsi" w:cstheme="minorHAnsi"/>
          <w:sz w:val="22"/>
          <w:szCs w:val="22"/>
        </w:rPr>
        <w:t xml:space="preserve">Grandview-Woodlands </w:t>
      </w:r>
      <w:proofErr w:type="spellStart"/>
      <w:r w:rsidRPr="00411D02">
        <w:rPr>
          <w:rFonts w:asciiTheme="minorHAnsi" w:hAnsiTheme="minorHAnsi" w:cstheme="minorHAnsi"/>
          <w:sz w:val="22"/>
          <w:szCs w:val="22"/>
        </w:rPr>
        <w:t>neighbourhoods</w:t>
      </w:r>
      <w:proofErr w:type="spellEnd"/>
      <w:r w:rsidRPr="00411D02">
        <w:rPr>
          <w:rFonts w:asciiTheme="minorHAnsi" w:hAnsiTheme="minorHAnsi" w:cstheme="minorHAnsi"/>
          <w:sz w:val="22"/>
          <w:szCs w:val="22"/>
        </w:rPr>
        <w:t xml:space="preserve"> of East Vancouver, located on the traditional, unceded and occupied territories of the </w:t>
      </w:r>
      <w:proofErr w:type="spellStart"/>
      <w:r w:rsidRPr="00411D02">
        <w:rPr>
          <w:rFonts w:asciiTheme="minorHAnsi" w:hAnsiTheme="minorHAnsi" w:cstheme="minorHAnsi"/>
          <w:sz w:val="22"/>
          <w:szCs w:val="22"/>
        </w:rPr>
        <w:t>xʷməθkwəy̓əm</w:t>
      </w:r>
      <w:proofErr w:type="spellEnd"/>
      <w:r w:rsidRPr="00411D02">
        <w:rPr>
          <w:rFonts w:asciiTheme="minorHAnsi" w:hAnsiTheme="minorHAnsi" w:cstheme="minorHAnsi"/>
          <w:sz w:val="22"/>
          <w:szCs w:val="22"/>
        </w:rPr>
        <w:t xml:space="preserve"> (</w:t>
      </w:r>
      <w:proofErr w:type="spellStart"/>
      <w:r w:rsidRPr="00411D02">
        <w:rPr>
          <w:rFonts w:asciiTheme="minorHAnsi" w:hAnsiTheme="minorHAnsi" w:cstheme="minorHAnsi"/>
          <w:sz w:val="22"/>
          <w:szCs w:val="22"/>
        </w:rPr>
        <w:t>Musqueam</w:t>
      </w:r>
      <w:proofErr w:type="spellEnd"/>
      <w:r w:rsidRPr="00411D02">
        <w:rPr>
          <w:rFonts w:asciiTheme="minorHAnsi" w:hAnsiTheme="minorHAnsi" w:cstheme="minorHAnsi"/>
          <w:sz w:val="22"/>
          <w:szCs w:val="22"/>
        </w:rPr>
        <w:t xml:space="preserve">), Skwxwú7mesh (Squamish), and </w:t>
      </w:r>
      <w:proofErr w:type="spellStart"/>
      <w:r w:rsidRPr="00411D02">
        <w:rPr>
          <w:rFonts w:asciiTheme="minorHAnsi" w:hAnsiTheme="minorHAnsi" w:cstheme="minorHAnsi"/>
          <w:sz w:val="22"/>
          <w:szCs w:val="22"/>
        </w:rPr>
        <w:t>Səl̓ílwətaʔ</w:t>
      </w:r>
      <w:proofErr w:type="spellEnd"/>
      <w:r w:rsidRPr="00411D02">
        <w:rPr>
          <w:rFonts w:asciiTheme="minorHAnsi" w:hAnsiTheme="minorHAnsi" w:cstheme="minorHAnsi"/>
          <w:sz w:val="22"/>
          <w:szCs w:val="22"/>
        </w:rPr>
        <w:t>/</w:t>
      </w:r>
      <w:proofErr w:type="spellStart"/>
      <w:r w:rsidRPr="00411D02">
        <w:rPr>
          <w:rFonts w:asciiTheme="minorHAnsi" w:hAnsiTheme="minorHAnsi" w:cstheme="minorHAnsi"/>
          <w:sz w:val="22"/>
          <w:szCs w:val="22"/>
        </w:rPr>
        <w:t>Selilwitulh</w:t>
      </w:r>
      <w:proofErr w:type="spellEnd"/>
      <w:r w:rsidRPr="00411D02">
        <w:rPr>
          <w:rFonts w:asciiTheme="minorHAnsi" w:hAnsiTheme="minorHAnsi" w:cstheme="minorHAnsi"/>
          <w:sz w:val="22"/>
          <w:szCs w:val="22"/>
        </w:rPr>
        <w:t xml:space="preserve"> (</w:t>
      </w:r>
      <w:proofErr w:type="spellStart"/>
      <w:r w:rsidRPr="00411D02">
        <w:rPr>
          <w:rFonts w:asciiTheme="minorHAnsi" w:hAnsiTheme="minorHAnsi" w:cstheme="minorHAnsi"/>
          <w:sz w:val="22"/>
          <w:szCs w:val="22"/>
        </w:rPr>
        <w:t>Tsleil-Waututh</w:t>
      </w:r>
      <w:proofErr w:type="spellEnd"/>
      <w:r w:rsidRPr="00411D02">
        <w:rPr>
          <w:rFonts w:asciiTheme="minorHAnsi" w:hAnsiTheme="minorHAnsi" w:cstheme="minorHAnsi"/>
          <w:sz w:val="22"/>
          <w:szCs w:val="22"/>
        </w:rPr>
        <w:t>) Nations.</w:t>
      </w:r>
    </w:p>
    <w:p w14:paraId="1A4D2222" w14:textId="77777777" w:rsidR="00DD0EAB" w:rsidRPr="00DD0EAB" w:rsidRDefault="00DD0EAB" w:rsidP="00DD0EAB">
      <w:pPr>
        <w:jc w:val="center"/>
        <w:rPr>
          <w:rFonts w:asciiTheme="minorHAnsi" w:hAnsiTheme="minorHAnsi" w:cstheme="minorHAnsi"/>
          <w:b/>
          <w:sz w:val="12"/>
          <w:szCs w:val="12"/>
        </w:rPr>
      </w:pPr>
    </w:p>
    <w:p w14:paraId="072C3BD7" w14:textId="7EAEFDD7" w:rsidR="00CD7F41" w:rsidRPr="00DD0EAB" w:rsidRDefault="00132240" w:rsidP="00DD0EAB">
      <w:pPr>
        <w:jc w:val="center"/>
        <w:rPr>
          <w:rFonts w:asciiTheme="minorHAnsi" w:hAnsiTheme="minorHAnsi" w:cstheme="minorHAnsi"/>
          <w:b/>
          <w:color w:val="000000"/>
          <w:szCs w:val="22"/>
        </w:rPr>
      </w:pPr>
      <w:r w:rsidRPr="00411D02">
        <w:rPr>
          <w:rFonts w:asciiTheme="minorHAnsi" w:hAnsiTheme="minorHAnsi" w:cstheme="minorHAnsi"/>
          <w:b/>
          <w:szCs w:val="22"/>
        </w:rPr>
        <w:t>www.kiwassa.ca</w:t>
      </w:r>
    </w:p>
    <w:sectPr w:rsidR="00CD7F41" w:rsidRPr="00DD0EAB" w:rsidSect="001E04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PMingLiU">
    <w:altName w:val="新細明體"/>
    <w:panose1 w:val="00000000000000000000"/>
    <w:charset w:val="88"/>
    <w:family w:val="auto"/>
    <w:notTrueType/>
    <w:pitch w:val="variable"/>
    <w:sig w:usb0="00000001" w:usb1="08080000" w:usb2="00000010" w:usb3="00000000" w:csb0="00100000" w:csb1="00000000"/>
  </w:font>
  <w:font w:name="Segoe UI">
    <w:panose1 w:val="00000000000000000000"/>
    <w:charset w:val="00"/>
    <w:family w:val="swiss"/>
    <w:notTrueType/>
    <w:pitch w:val="variable"/>
    <w:sig w:usb0="00000003" w:usb1="00000000" w:usb2="00000000" w:usb3="00000000" w:csb0="00000001"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93225A"/>
    <w:multiLevelType w:val="hybridMultilevel"/>
    <w:tmpl w:val="033EE2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3C375F"/>
    <w:multiLevelType w:val="hybridMultilevel"/>
    <w:tmpl w:val="E8165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4F0D24"/>
    <w:multiLevelType w:val="multilevel"/>
    <w:tmpl w:val="C51C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183F52"/>
    <w:multiLevelType w:val="hybridMultilevel"/>
    <w:tmpl w:val="D504885E"/>
    <w:lvl w:ilvl="0" w:tplc="DC3A35B8">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D510D"/>
    <w:multiLevelType w:val="hybridMultilevel"/>
    <w:tmpl w:val="66F6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B120B"/>
    <w:multiLevelType w:val="hybridMultilevel"/>
    <w:tmpl w:val="AE42B974"/>
    <w:lvl w:ilvl="0" w:tplc="C5B8C50E">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EF7BF6"/>
    <w:multiLevelType w:val="hybridMultilevel"/>
    <w:tmpl w:val="A398AE4E"/>
    <w:lvl w:ilvl="0" w:tplc="C5B8C5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AC476E"/>
    <w:multiLevelType w:val="hybridMultilevel"/>
    <w:tmpl w:val="045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4C7115"/>
    <w:multiLevelType w:val="hybridMultilevel"/>
    <w:tmpl w:val="2AAEBED8"/>
    <w:lvl w:ilvl="0" w:tplc="DC3A35B8">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903C31"/>
    <w:multiLevelType w:val="hybridMultilevel"/>
    <w:tmpl w:val="DDC2F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5B212D"/>
    <w:multiLevelType w:val="hybridMultilevel"/>
    <w:tmpl w:val="3ED0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EB35A0"/>
    <w:multiLevelType w:val="hybridMultilevel"/>
    <w:tmpl w:val="DF02E0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6EB0A95"/>
    <w:multiLevelType w:val="hybridMultilevel"/>
    <w:tmpl w:val="415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89333E"/>
    <w:multiLevelType w:val="hybridMultilevel"/>
    <w:tmpl w:val="44783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D8F65FB"/>
    <w:multiLevelType w:val="hybridMultilevel"/>
    <w:tmpl w:val="344820F0"/>
    <w:lvl w:ilvl="0" w:tplc="DC3A35B8">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B23D91"/>
    <w:multiLevelType w:val="hybridMultilevel"/>
    <w:tmpl w:val="64FA5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7"/>
  </w:num>
  <w:num w:numId="5">
    <w:abstractNumId w:val="8"/>
  </w:num>
  <w:num w:numId="6">
    <w:abstractNumId w:val="3"/>
  </w:num>
  <w:num w:numId="7">
    <w:abstractNumId w:val="14"/>
  </w:num>
  <w:num w:numId="8">
    <w:abstractNumId w:val="10"/>
  </w:num>
  <w:num w:numId="9">
    <w:abstractNumId w:val="11"/>
  </w:num>
  <w:num w:numId="10">
    <w:abstractNumId w:val="15"/>
  </w:num>
  <w:num w:numId="11">
    <w:abstractNumId w:val="0"/>
  </w:num>
  <w:num w:numId="12">
    <w:abstractNumId w:val="13"/>
  </w:num>
  <w:num w:numId="13">
    <w:abstractNumId w:val="1"/>
  </w:num>
  <w:num w:numId="14">
    <w:abstractNumId w:val="2"/>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0565"/>
    <w:rsid w:val="00032382"/>
    <w:rsid w:val="000572A4"/>
    <w:rsid w:val="000B7FC0"/>
    <w:rsid w:val="000F37C3"/>
    <w:rsid w:val="000F6D84"/>
    <w:rsid w:val="000F7F31"/>
    <w:rsid w:val="001139E8"/>
    <w:rsid w:val="00114679"/>
    <w:rsid w:val="00132240"/>
    <w:rsid w:val="00140565"/>
    <w:rsid w:val="0014111F"/>
    <w:rsid w:val="001433B1"/>
    <w:rsid w:val="001511C5"/>
    <w:rsid w:val="001560EE"/>
    <w:rsid w:val="00162740"/>
    <w:rsid w:val="0016432F"/>
    <w:rsid w:val="001707DD"/>
    <w:rsid w:val="001A4330"/>
    <w:rsid w:val="001B66B1"/>
    <w:rsid w:val="001C1E5A"/>
    <w:rsid w:val="001C687A"/>
    <w:rsid w:val="001D754E"/>
    <w:rsid w:val="001E0400"/>
    <w:rsid w:val="001F133E"/>
    <w:rsid w:val="00224623"/>
    <w:rsid w:val="0023422B"/>
    <w:rsid w:val="00234C75"/>
    <w:rsid w:val="00255603"/>
    <w:rsid w:val="00263678"/>
    <w:rsid w:val="002A0B6C"/>
    <w:rsid w:val="002B70EE"/>
    <w:rsid w:val="002C1277"/>
    <w:rsid w:val="002C349C"/>
    <w:rsid w:val="003442B9"/>
    <w:rsid w:val="00374D0F"/>
    <w:rsid w:val="00390BA2"/>
    <w:rsid w:val="003D3E3A"/>
    <w:rsid w:val="003E0925"/>
    <w:rsid w:val="00411D02"/>
    <w:rsid w:val="0045372F"/>
    <w:rsid w:val="004674CF"/>
    <w:rsid w:val="004C0B22"/>
    <w:rsid w:val="004C52BB"/>
    <w:rsid w:val="005001F7"/>
    <w:rsid w:val="005122E1"/>
    <w:rsid w:val="00524563"/>
    <w:rsid w:val="00530268"/>
    <w:rsid w:val="005338E3"/>
    <w:rsid w:val="00534A8A"/>
    <w:rsid w:val="005556F1"/>
    <w:rsid w:val="005A11B2"/>
    <w:rsid w:val="0062191C"/>
    <w:rsid w:val="006728D5"/>
    <w:rsid w:val="00675A5F"/>
    <w:rsid w:val="006A0211"/>
    <w:rsid w:val="006A52F9"/>
    <w:rsid w:val="006C638C"/>
    <w:rsid w:val="006F2150"/>
    <w:rsid w:val="00717828"/>
    <w:rsid w:val="00734246"/>
    <w:rsid w:val="00770B0F"/>
    <w:rsid w:val="00793852"/>
    <w:rsid w:val="00796701"/>
    <w:rsid w:val="007B2F01"/>
    <w:rsid w:val="007C3289"/>
    <w:rsid w:val="00810FAF"/>
    <w:rsid w:val="00824DAB"/>
    <w:rsid w:val="008349BC"/>
    <w:rsid w:val="00852E65"/>
    <w:rsid w:val="00880CC9"/>
    <w:rsid w:val="00897CD1"/>
    <w:rsid w:val="008C077C"/>
    <w:rsid w:val="008C5EC0"/>
    <w:rsid w:val="008F1AD8"/>
    <w:rsid w:val="00924F63"/>
    <w:rsid w:val="00926663"/>
    <w:rsid w:val="0093371F"/>
    <w:rsid w:val="00934C8A"/>
    <w:rsid w:val="009363E0"/>
    <w:rsid w:val="00940DDA"/>
    <w:rsid w:val="009467F3"/>
    <w:rsid w:val="00952D84"/>
    <w:rsid w:val="009C52B5"/>
    <w:rsid w:val="009E70A3"/>
    <w:rsid w:val="00A018DB"/>
    <w:rsid w:val="00A10CD9"/>
    <w:rsid w:val="00AA22A5"/>
    <w:rsid w:val="00AC0181"/>
    <w:rsid w:val="00AC769F"/>
    <w:rsid w:val="00AD530D"/>
    <w:rsid w:val="00AD554B"/>
    <w:rsid w:val="00AE22A6"/>
    <w:rsid w:val="00AF10CC"/>
    <w:rsid w:val="00AF7E00"/>
    <w:rsid w:val="00B111A3"/>
    <w:rsid w:val="00B1237E"/>
    <w:rsid w:val="00B3272F"/>
    <w:rsid w:val="00B728BB"/>
    <w:rsid w:val="00BA0502"/>
    <w:rsid w:val="00BB2F0F"/>
    <w:rsid w:val="00BB710B"/>
    <w:rsid w:val="00BD6008"/>
    <w:rsid w:val="00BE5269"/>
    <w:rsid w:val="00C06418"/>
    <w:rsid w:val="00C13ADD"/>
    <w:rsid w:val="00C45436"/>
    <w:rsid w:val="00C53F8B"/>
    <w:rsid w:val="00C54AB7"/>
    <w:rsid w:val="00C8131B"/>
    <w:rsid w:val="00CD7F41"/>
    <w:rsid w:val="00CE631B"/>
    <w:rsid w:val="00CF5584"/>
    <w:rsid w:val="00D03D7C"/>
    <w:rsid w:val="00D064EC"/>
    <w:rsid w:val="00D26785"/>
    <w:rsid w:val="00D450B2"/>
    <w:rsid w:val="00D6177F"/>
    <w:rsid w:val="00DC5DD7"/>
    <w:rsid w:val="00DD0D4E"/>
    <w:rsid w:val="00DD0EAB"/>
    <w:rsid w:val="00DD17EB"/>
    <w:rsid w:val="00E24CAA"/>
    <w:rsid w:val="00E27B92"/>
    <w:rsid w:val="00E51593"/>
    <w:rsid w:val="00E55D5B"/>
    <w:rsid w:val="00E6425E"/>
    <w:rsid w:val="00E80D75"/>
    <w:rsid w:val="00E86903"/>
    <w:rsid w:val="00EF36AB"/>
    <w:rsid w:val="00F17F88"/>
    <w:rsid w:val="00F31497"/>
    <w:rsid w:val="00F54085"/>
    <w:rsid w:val="00F57477"/>
    <w:rsid w:val="00F64331"/>
    <w:rsid w:val="00F71254"/>
    <w:rsid w:val="00F97327"/>
    <w:rsid w:val="00FA02FA"/>
    <w:rsid w:val="00FA1CC7"/>
    <w:rsid w:val="00FA6919"/>
    <w:rsid w:val="00FC0B8C"/>
    <w:rsid w:val="00FD369A"/>
    <w:rsid w:val="00FF365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DD0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2"/>
      <w:szCs w:val="24"/>
      <w:lang w:eastAsia="en-US"/>
    </w:rPr>
  </w:style>
  <w:style w:type="paragraph" w:styleId="Heading1">
    <w:name w:val="heading 1"/>
    <w:basedOn w:val="Normal"/>
    <w:next w:val="Normal"/>
    <w:qFormat/>
    <w:pPr>
      <w:keepNext/>
      <w:outlineLvl w:val="0"/>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val="0"/>
    </w:rPr>
  </w:style>
  <w:style w:type="paragraph" w:styleId="BodyText">
    <w:name w:val="Body Text"/>
    <w:basedOn w:val="Normal"/>
    <w:rPr>
      <w:sz w:val="20"/>
    </w:rPr>
  </w:style>
  <w:style w:type="character" w:styleId="Hyperlink">
    <w:name w:val="Hyperlink"/>
    <w:rsid w:val="008C5EC0"/>
    <w:rPr>
      <w:color w:val="0000FF"/>
      <w:u w:val="single"/>
    </w:rPr>
  </w:style>
  <w:style w:type="paragraph" w:customStyle="1" w:styleId="Default">
    <w:name w:val="Default"/>
    <w:rsid w:val="00132240"/>
    <w:pPr>
      <w:autoSpaceDE w:val="0"/>
      <w:autoSpaceDN w:val="0"/>
      <w:adjustRightInd w:val="0"/>
    </w:pPr>
    <w:rPr>
      <w:rFonts w:ascii="Calibri" w:eastAsia="PMingLiU" w:hAnsi="Calibri" w:cs="Calibri"/>
      <w:color w:val="000000"/>
      <w:sz w:val="24"/>
      <w:szCs w:val="24"/>
      <w:lang w:val="en-US" w:eastAsia="en-US"/>
    </w:rPr>
  </w:style>
  <w:style w:type="paragraph" w:styleId="ListParagraph">
    <w:name w:val="List Paragraph"/>
    <w:basedOn w:val="Normal"/>
    <w:uiPriority w:val="34"/>
    <w:qFormat/>
    <w:rsid w:val="00132240"/>
    <w:pPr>
      <w:spacing w:after="160" w:line="259" w:lineRule="auto"/>
      <w:ind w:left="720"/>
      <w:contextualSpacing/>
    </w:pPr>
    <w:rPr>
      <w:rFonts w:ascii="Calibri" w:hAnsi="Calibri"/>
      <w:bCs w:val="0"/>
      <w:szCs w:val="22"/>
      <w:lang w:val="en-US" w:eastAsia="zh-CN"/>
    </w:rPr>
  </w:style>
  <w:style w:type="character" w:customStyle="1" w:styleId="UnresolvedMention">
    <w:name w:val="Unresolved Mention"/>
    <w:basedOn w:val="DefaultParagraphFont"/>
    <w:uiPriority w:val="99"/>
    <w:semiHidden/>
    <w:unhideWhenUsed/>
    <w:rsid w:val="00FA6919"/>
    <w:rPr>
      <w:color w:val="605E5C"/>
      <w:shd w:val="clear" w:color="auto" w:fill="E1DFDD"/>
    </w:rPr>
  </w:style>
  <w:style w:type="paragraph" w:styleId="BalloonText">
    <w:name w:val="Balloon Text"/>
    <w:basedOn w:val="Normal"/>
    <w:link w:val="BalloonTextChar"/>
    <w:rsid w:val="002C349C"/>
    <w:rPr>
      <w:rFonts w:ascii="Segoe UI" w:hAnsi="Segoe UI" w:cs="Segoe UI"/>
      <w:sz w:val="18"/>
      <w:szCs w:val="18"/>
    </w:rPr>
  </w:style>
  <w:style w:type="character" w:customStyle="1" w:styleId="BalloonTextChar">
    <w:name w:val="Balloon Text Char"/>
    <w:basedOn w:val="DefaultParagraphFont"/>
    <w:link w:val="BalloonText"/>
    <w:rsid w:val="002C349C"/>
    <w:rPr>
      <w:rFonts w:ascii="Segoe UI" w:hAnsi="Segoe UI" w:cs="Segoe UI"/>
      <w:bCs/>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82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areers@kiwassa.ca"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87BABEA9E64438CF2196B9C558DBB" ma:contentTypeVersion="11" ma:contentTypeDescription="Create a new document." ma:contentTypeScope="" ma:versionID="fb571abd8d2cb26deb5aead886bed27c">
  <xsd:schema xmlns:xsd="http://www.w3.org/2001/XMLSchema" xmlns:xs="http://www.w3.org/2001/XMLSchema" xmlns:p="http://schemas.microsoft.com/office/2006/metadata/properties" xmlns:ns3="8a560183-7aa5-41c5-a5c3-bd7d95e6d3db" xmlns:ns4="303166ac-551a-4c65-8c48-7af5ebffd9eb" targetNamespace="http://schemas.microsoft.com/office/2006/metadata/properties" ma:root="true" ma:fieldsID="4f3821014339b05ad0fc743c9b0f4735" ns3:_="" ns4:_="">
    <xsd:import namespace="8a560183-7aa5-41c5-a5c3-bd7d95e6d3db"/>
    <xsd:import namespace="303166ac-551a-4c65-8c48-7af5ebffd9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60183-7aa5-41c5-a5c3-bd7d95e6d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166ac-551a-4c65-8c48-7af5ebffd9e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3D63D-64B7-4151-B4D0-6367068AAD18}">
  <ds:schemaRefs>
    <ds:schemaRef ds:uri="http://schemas.microsoft.com/sharepoint/v3/contenttype/forms"/>
  </ds:schemaRefs>
</ds:datastoreItem>
</file>

<file path=customXml/itemProps2.xml><?xml version="1.0" encoding="utf-8"?>
<ds:datastoreItem xmlns:ds="http://schemas.openxmlformats.org/officeDocument/2006/customXml" ds:itemID="{0009B6AD-B7F4-44A7-B3B4-BB1907BFC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60183-7aa5-41c5-a5c3-bd7d95e6d3db"/>
    <ds:schemaRef ds:uri="303166ac-551a-4c65-8c48-7af5ebffd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81BB97-08EB-4693-A12F-F90C4ADFD49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8a560183-7aa5-41c5-a5c3-bd7d95e6d3db"/>
    <ds:schemaRef ds:uri="303166ac-551a-4c65-8c48-7af5ebffd9e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C64B3D2-D1F7-1340-8B89-BD53F404B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861</Words>
  <Characters>4912</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Kiwassa Neighbourhood House</vt:lpstr>
    </vt:vector>
  </TitlesOfParts>
  <Company/>
  <LinksUpToDate>false</LinksUpToDate>
  <CharactersWithSpaces>5762</CharactersWithSpaces>
  <SharedDoc>false</SharedDoc>
  <HLinks>
    <vt:vector size="6" baseType="variant">
      <vt:variant>
        <vt:i4>524329</vt:i4>
      </vt:variant>
      <vt:variant>
        <vt:i4>0</vt:i4>
      </vt:variant>
      <vt:variant>
        <vt:i4>0</vt:i4>
      </vt:variant>
      <vt:variant>
        <vt:i4>5</vt:i4>
      </vt:variant>
      <vt:variant>
        <vt:lpwstr>mailto:careers@kiwassa.ca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Kiwassa Neighbourhood House</dc:title>
  <dc:subject/>
  <dc:creator>lyork</dc:creator>
  <cp:keywords/>
  <dc:description/>
  <cp:lastModifiedBy>shawna</cp:lastModifiedBy>
  <cp:revision>3</cp:revision>
  <cp:lastPrinted>2021-03-14T22:14:00Z</cp:lastPrinted>
  <dcterms:created xsi:type="dcterms:W3CDTF">2021-03-14T22:14:00Z</dcterms:created>
  <dcterms:modified xsi:type="dcterms:W3CDTF">2021-03-14T22:17:00Z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0x0101005C387BABEA9E64438CF2196B9C558DBB</vt:lpwstr>
  </property>
</Properties>
</file>